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2E21" w:rsidRDefault="00D62E21" w:rsidP="00D62E21">
      <w:pPr>
        <w:spacing w:line="360" w:lineRule="auto"/>
        <w:jc w:val="center"/>
        <w:rPr>
          <w:rFonts w:asciiTheme="majorBidi" w:hAnsiTheme="majorBidi" w:cstheme="majorBidi"/>
          <w:b/>
          <w:bCs/>
          <w:sz w:val="32"/>
          <w:szCs w:val="32"/>
          <w:rtl/>
          <w:lang w:bidi="ar-IQ"/>
        </w:rPr>
      </w:pPr>
      <w:r>
        <w:rPr>
          <w:rFonts w:asciiTheme="majorBidi" w:hAnsiTheme="majorBidi" w:cstheme="majorBidi" w:hint="cs"/>
          <w:b/>
          <w:bCs/>
          <w:sz w:val="32"/>
          <w:szCs w:val="32"/>
          <w:rtl/>
          <w:lang w:bidi="ar-IQ"/>
        </w:rPr>
        <w:t>ك</w:t>
      </w:r>
      <w:r w:rsidRPr="00963E0C">
        <w:rPr>
          <w:rFonts w:asciiTheme="majorBidi" w:hAnsiTheme="majorBidi" w:cstheme="majorBidi" w:hint="cs"/>
          <w:b/>
          <w:bCs/>
          <w:sz w:val="32"/>
          <w:szCs w:val="32"/>
          <w:rtl/>
          <w:lang w:bidi="ar-IQ"/>
        </w:rPr>
        <w:t xml:space="preserve">لية الآداب / قسم الجغرافية التطبيقية </w:t>
      </w:r>
    </w:p>
    <w:p w:rsidR="00D62E21" w:rsidRPr="00C54700" w:rsidRDefault="00D62E21" w:rsidP="006B1C95">
      <w:pPr>
        <w:spacing w:line="360" w:lineRule="auto"/>
        <w:jc w:val="center"/>
        <w:rPr>
          <w:rFonts w:asciiTheme="majorBidi" w:hAnsiTheme="majorBidi" w:cstheme="majorBidi"/>
          <w:b/>
          <w:bCs/>
          <w:sz w:val="32"/>
          <w:szCs w:val="32"/>
          <w:rtl/>
          <w:lang w:bidi="ar-IQ"/>
        </w:rPr>
      </w:pPr>
      <w:r w:rsidRPr="00963E0C">
        <w:rPr>
          <w:rFonts w:asciiTheme="majorBidi" w:hAnsiTheme="majorBidi" w:cstheme="majorBidi" w:hint="cs"/>
          <w:b/>
          <w:bCs/>
          <w:sz w:val="32"/>
          <w:szCs w:val="32"/>
          <w:rtl/>
          <w:lang w:bidi="ar-IQ"/>
        </w:rPr>
        <w:t xml:space="preserve"> المادة الخرائط الموضوعية / المرحلة الثانية</w:t>
      </w:r>
      <w:r>
        <w:rPr>
          <w:rFonts w:asciiTheme="majorBidi" w:hAnsiTheme="majorBidi" w:cstheme="majorBidi" w:hint="cs"/>
          <w:b/>
          <w:bCs/>
          <w:sz w:val="32"/>
          <w:szCs w:val="32"/>
          <w:rtl/>
          <w:lang w:bidi="ar-IQ"/>
        </w:rPr>
        <w:t xml:space="preserve"> / المحاضرة الثا</w:t>
      </w:r>
      <w:r w:rsidR="006B1C95">
        <w:rPr>
          <w:rFonts w:asciiTheme="majorBidi" w:hAnsiTheme="majorBidi" w:cstheme="majorBidi" w:hint="cs"/>
          <w:b/>
          <w:bCs/>
          <w:sz w:val="32"/>
          <w:szCs w:val="32"/>
          <w:rtl/>
          <w:lang w:bidi="ar-IQ"/>
        </w:rPr>
        <w:t>لثة</w:t>
      </w:r>
      <w:r>
        <w:rPr>
          <w:rFonts w:asciiTheme="majorBidi" w:hAnsiTheme="majorBidi" w:cstheme="majorBidi" w:hint="cs"/>
          <w:b/>
          <w:bCs/>
          <w:sz w:val="32"/>
          <w:szCs w:val="32"/>
          <w:rtl/>
          <w:lang w:bidi="ar-IQ"/>
        </w:rPr>
        <w:t xml:space="preserve"> </w:t>
      </w:r>
    </w:p>
    <w:p w:rsidR="00D62E21" w:rsidRDefault="00D62E21" w:rsidP="00D62E21">
      <w:pPr>
        <w:spacing w:line="360" w:lineRule="auto"/>
        <w:jc w:val="center"/>
        <w:rPr>
          <w:rFonts w:asciiTheme="majorBidi" w:hAnsiTheme="majorBidi" w:cstheme="majorBidi"/>
          <w:b/>
          <w:bCs/>
          <w:sz w:val="28"/>
          <w:szCs w:val="28"/>
          <w:rtl/>
          <w:lang w:bidi="ar-IQ"/>
        </w:rPr>
      </w:pPr>
      <w:r>
        <w:rPr>
          <w:rFonts w:asciiTheme="majorBidi" w:hAnsiTheme="majorBidi" w:cstheme="majorBidi" w:hint="cs"/>
          <w:b/>
          <w:bCs/>
          <w:noProof/>
          <w:sz w:val="28"/>
          <w:szCs w:val="28"/>
          <w:rtl/>
        </w:rPr>
        <mc:AlternateContent>
          <mc:Choice Requires="wps">
            <w:drawing>
              <wp:anchor distT="0" distB="0" distL="114300" distR="114300" simplePos="0" relativeHeight="251659264" behindDoc="0" locked="0" layoutInCell="1" allowOverlap="1" wp14:anchorId="5A2B65D7" wp14:editId="4DEEDD8B">
                <wp:simplePos x="0" y="0"/>
                <wp:positionH relativeFrom="column">
                  <wp:posOffset>255067</wp:posOffset>
                </wp:positionH>
                <wp:positionV relativeFrom="paragraph">
                  <wp:posOffset>-82550</wp:posOffset>
                </wp:positionV>
                <wp:extent cx="914400" cy="231140"/>
                <wp:effectExtent l="0" t="0" r="0" b="0"/>
                <wp:wrapNone/>
                <wp:docPr id="28" name="Text Box 28"/>
                <wp:cNvGraphicFramePr/>
                <a:graphic xmlns:a="http://schemas.openxmlformats.org/drawingml/2006/main">
                  <a:graphicData uri="http://schemas.microsoft.com/office/word/2010/wordprocessingShape">
                    <wps:wsp>
                      <wps:cNvSpPr txBox="1"/>
                      <wps:spPr>
                        <a:xfrm>
                          <a:off x="0" y="0"/>
                          <a:ext cx="914400" cy="231140"/>
                        </a:xfrm>
                        <a:prstGeom prst="rect">
                          <a:avLst/>
                        </a:prstGeom>
                        <a:solidFill>
                          <a:sysClr val="window" lastClr="FFFFFF"/>
                        </a:solidFill>
                        <a:ln w="6350">
                          <a:noFill/>
                        </a:ln>
                        <a:effectLst/>
                      </wps:spPr>
                      <wps:txbx>
                        <w:txbxContent>
                          <w:p w:rsidR="00D62E21" w:rsidRPr="003D6283" w:rsidRDefault="00D62E21" w:rsidP="00D62E21">
                            <w:pPr>
                              <w:rPr>
                                <w:rFonts w:asciiTheme="majorBidi" w:hAnsiTheme="majorBidi" w:cstheme="majorBidi"/>
                                <w:b/>
                                <w:bCs/>
                                <w:sz w:val="28"/>
                                <w:szCs w:val="28"/>
                                <w:lang w:bidi="ar-IQ"/>
                              </w:rPr>
                            </w:pPr>
                          </w:p>
                        </w:txbxContent>
                      </wps:txbx>
                      <wps:bodyPr rot="0" spcFirstLastPara="0" vertOverflow="overflow" horzOverflow="overflow" vert="horz" wrap="none" lIns="91440" tIns="45720" rIns="91440" bIns="45720" numCol="1" spcCol="0" rtlCol="1"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28" o:spid="_x0000_s1027" type="#_x0000_t202" style="position:absolute;left:0;text-align:left;margin-left:20.1pt;margin-top:-6.5pt;width:1in;height:18.2pt;z-index:251659264;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" fillcolor="window" stroked="f" strokeweight=".5pt">
                <v:textbox>
                  <w:txbxContent>
                    <w:p w:rsidR="00D62E21" w:rsidRPr="003D6283" w:rsidRDefault="00D62E21" w:rsidP="00D62E21">
                      <w:pPr>
                        <w:rPr>
                          <w:rFonts w:asciiTheme="majorBidi" w:hAnsiTheme="majorBidi" w:cstheme="majorBidi"/>
                          <w:b/>
                          <w:bCs/>
                          <w:sz w:val="28"/>
                          <w:szCs w:val="28"/>
                          <w:lang w:bidi="ar-IQ"/>
                        </w:rPr>
                      </w:pPr>
                    </w:p>
                  </w:txbxContent>
                </v:textbox>
              </v:shape>
            </w:pict>
          </mc:Fallback>
        </mc:AlternateContent>
      </w:r>
      <w:r>
        <w:rPr>
          <w:rFonts w:asciiTheme="majorBidi" w:hAnsiTheme="majorBidi" w:cstheme="majorBidi" w:hint="cs"/>
          <w:b/>
          <w:bCs/>
          <w:sz w:val="28"/>
          <w:szCs w:val="28"/>
          <w:rtl/>
          <w:lang w:bidi="ar-IQ"/>
        </w:rPr>
        <w:t>الخرائط الجيومورفولوجية</w:t>
      </w:r>
    </w:p>
    <w:p w:rsidR="00D62E21" w:rsidRDefault="00D62E21" w:rsidP="006B1C95">
      <w:pPr>
        <w:spacing w:line="360" w:lineRule="auto"/>
        <w:jc w:val="both"/>
        <w:rPr>
          <w:rFonts w:asciiTheme="majorBidi" w:hAnsiTheme="majorBidi" w:cstheme="majorBidi"/>
          <w:sz w:val="28"/>
          <w:szCs w:val="28"/>
          <w:rtl/>
          <w:lang w:bidi="ar-IQ"/>
        </w:rPr>
      </w:pPr>
      <w:r>
        <w:rPr>
          <w:rFonts w:asciiTheme="majorBidi" w:hAnsiTheme="majorBidi" w:cstheme="majorBidi" w:hint="cs"/>
          <w:sz w:val="28"/>
          <w:szCs w:val="28"/>
          <w:rtl/>
          <w:lang w:bidi="ar-IQ"/>
        </w:rPr>
        <w:t>هي الخرائط التي تظهر اشكال واصل جميع التضاريس لسطح الارض مثل الجبال والوديان والانهار والبحيرات واثار الثلاجات المتروك</w:t>
      </w:r>
      <w:r w:rsidR="006B1C95">
        <w:rPr>
          <w:rFonts w:asciiTheme="majorBidi" w:hAnsiTheme="majorBidi" w:cstheme="majorBidi" w:hint="cs"/>
          <w:sz w:val="28"/>
          <w:szCs w:val="28"/>
          <w:rtl/>
          <w:lang w:bidi="ar-IQ"/>
        </w:rPr>
        <w:t xml:space="preserve">ة </w:t>
      </w:r>
      <w:r>
        <w:rPr>
          <w:rFonts w:asciiTheme="majorBidi" w:hAnsiTheme="majorBidi" w:cstheme="majorBidi" w:hint="cs"/>
          <w:sz w:val="28"/>
          <w:szCs w:val="28"/>
          <w:rtl/>
          <w:lang w:bidi="ar-IQ"/>
        </w:rPr>
        <w:t>على سطح الارض وغيرها من الظواهر . ويمكن تمثيل هذه التضاريس بواسطة رموز خطية او ملونة او بواسطة الخطوط الكنتورية . وتعتبر الخرائط الطبوغرافية خرائط الاساس للخرائط الجيمورفولوجية .</w:t>
      </w:r>
    </w:p>
    <w:p w:rsidR="00D62E21" w:rsidRDefault="00D62E21" w:rsidP="00D62E21">
      <w:pPr>
        <w:spacing w:line="360" w:lineRule="auto"/>
        <w:jc w:val="both"/>
        <w:rPr>
          <w:rFonts w:asciiTheme="majorBidi" w:hAnsiTheme="majorBidi" w:cstheme="majorBidi"/>
          <w:sz w:val="28"/>
          <w:szCs w:val="28"/>
          <w:rtl/>
          <w:lang w:bidi="ar-IQ"/>
        </w:rPr>
      </w:pPr>
      <w:r>
        <w:rPr>
          <w:rFonts w:asciiTheme="majorBidi" w:hAnsiTheme="majorBidi" w:cstheme="majorBidi" w:hint="cs"/>
          <w:b/>
          <w:bCs/>
          <w:sz w:val="28"/>
          <w:szCs w:val="28"/>
          <w:rtl/>
          <w:lang w:bidi="ar-IQ"/>
        </w:rPr>
        <w:t xml:space="preserve">مكونات الخريطة الجيومورفولوجية ، </w:t>
      </w:r>
      <w:r w:rsidRPr="00FA326E">
        <w:rPr>
          <w:rFonts w:asciiTheme="majorBidi" w:hAnsiTheme="majorBidi" w:cstheme="majorBidi" w:hint="cs"/>
          <w:sz w:val="28"/>
          <w:szCs w:val="28"/>
          <w:rtl/>
          <w:lang w:bidi="ar-IQ"/>
        </w:rPr>
        <w:t xml:space="preserve">تشمل الخارطة الجيومورفوجية </w:t>
      </w:r>
      <w:r>
        <w:rPr>
          <w:rFonts w:asciiTheme="majorBidi" w:hAnsiTheme="majorBidi" w:cstheme="majorBidi" w:hint="cs"/>
          <w:sz w:val="28"/>
          <w:szCs w:val="28"/>
          <w:rtl/>
          <w:lang w:bidi="ar-IQ"/>
        </w:rPr>
        <w:t>معلومات حول المسببات التي تكون هذه التضاريس وكما يلي :</w:t>
      </w:r>
    </w:p>
    <w:p w:rsidR="00D62E21" w:rsidRDefault="00D62E21" w:rsidP="00D62E21">
      <w:pPr>
        <w:pStyle w:val="a3"/>
        <w:numPr>
          <w:ilvl w:val="0"/>
          <w:numId w:val="1"/>
        </w:numPr>
        <w:spacing w:line="360" w:lineRule="auto"/>
        <w:jc w:val="both"/>
        <w:rPr>
          <w:rFonts w:asciiTheme="majorBidi" w:hAnsiTheme="majorBidi" w:cstheme="majorBidi"/>
          <w:sz w:val="28"/>
          <w:szCs w:val="28"/>
          <w:lang w:bidi="ar-IQ"/>
        </w:rPr>
      </w:pPr>
      <w:r>
        <w:rPr>
          <w:rFonts w:asciiTheme="majorBidi" w:hAnsiTheme="majorBidi" w:cstheme="majorBidi" w:hint="cs"/>
          <w:sz w:val="28"/>
          <w:szCs w:val="28"/>
          <w:rtl/>
          <w:lang w:bidi="ar-IQ"/>
        </w:rPr>
        <w:t xml:space="preserve">العمليات الجيومورفولوجية </w:t>
      </w:r>
    </w:p>
    <w:p w:rsidR="00D62E21" w:rsidRDefault="00D62E21" w:rsidP="00D62E21">
      <w:pPr>
        <w:pStyle w:val="a3"/>
        <w:numPr>
          <w:ilvl w:val="0"/>
          <w:numId w:val="1"/>
        </w:numPr>
        <w:spacing w:line="360" w:lineRule="auto"/>
        <w:jc w:val="both"/>
        <w:rPr>
          <w:rFonts w:asciiTheme="majorBidi" w:hAnsiTheme="majorBidi" w:cstheme="majorBidi"/>
          <w:sz w:val="28"/>
          <w:szCs w:val="28"/>
          <w:lang w:bidi="ar-IQ"/>
        </w:rPr>
      </w:pPr>
      <w:r>
        <w:rPr>
          <w:rFonts w:asciiTheme="majorBidi" w:hAnsiTheme="majorBidi" w:cstheme="majorBidi" w:hint="cs"/>
          <w:sz w:val="28"/>
          <w:szCs w:val="28"/>
          <w:rtl/>
          <w:lang w:bidi="ar-IQ"/>
        </w:rPr>
        <w:t xml:space="preserve">البنية الداخلية الجيولوجية </w:t>
      </w:r>
    </w:p>
    <w:p w:rsidR="00D62E21" w:rsidRDefault="00D62E21" w:rsidP="00D62E21">
      <w:pPr>
        <w:pStyle w:val="a3"/>
        <w:numPr>
          <w:ilvl w:val="0"/>
          <w:numId w:val="1"/>
        </w:numPr>
        <w:spacing w:line="360" w:lineRule="auto"/>
        <w:jc w:val="both"/>
        <w:rPr>
          <w:rFonts w:asciiTheme="majorBidi" w:hAnsiTheme="majorBidi" w:cstheme="majorBidi"/>
          <w:sz w:val="28"/>
          <w:szCs w:val="28"/>
          <w:lang w:bidi="ar-IQ"/>
        </w:rPr>
      </w:pPr>
      <w:r>
        <w:rPr>
          <w:rFonts w:asciiTheme="majorBidi" w:hAnsiTheme="majorBidi" w:cstheme="majorBidi" w:hint="cs"/>
          <w:sz w:val="28"/>
          <w:szCs w:val="28"/>
          <w:rtl/>
          <w:lang w:bidi="ar-IQ"/>
        </w:rPr>
        <w:t xml:space="preserve">التكوينات الصخرية </w:t>
      </w:r>
    </w:p>
    <w:p w:rsidR="00D62E21" w:rsidRDefault="00D62E21" w:rsidP="00D62E21">
      <w:pPr>
        <w:pStyle w:val="a3"/>
        <w:numPr>
          <w:ilvl w:val="0"/>
          <w:numId w:val="1"/>
        </w:numPr>
        <w:spacing w:line="360" w:lineRule="auto"/>
        <w:jc w:val="both"/>
        <w:rPr>
          <w:rFonts w:asciiTheme="majorBidi" w:hAnsiTheme="majorBidi" w:cstheme="majorBidi"/>
          <w:sz w:val="28"/>
          <w:szCs w:val="28"/>
          <w:lang w:bidi="ar-IQ"/>
        </w:rPr>
      </w:pPr>
      <w:r>
        <w:rPr>
          <w:rFonts w:asciiTheme="majorBidi" w:hAnsiTheme="majorBidi" w:cstheme="majorBidi" w:hint="cs"/>
          <w:sz w:val="28"/>
          <w:szCs w:val="28"/>
          <w:rtl/>
          <w:lang w:bidi="ar-IQ"/>
        </w:rPr>
        <w:t xml:space="preserve">الرواسب السطحية </w:t>
      </w:r>
    </w:p>
    <w:p w:rsidR="00D62E21" w:rsidRDefault="00D62E21" w:rsidP="00D62E21">
      <w:pPr>
        <w:pStyle w:val="a3"/>
        <w:numPr>
          <w:ilvl w:val="0"/>
          <w:numId w:val="1"/>
        </w:numPr>
        <w:spacing w:line="360" w:lineRule="auto"/>
        <w:jc w:val="both"/>
        <w:rPr>
          <w:rFonts w:asciiTheme="majorBidi" w:hAnsiTheme="majorBidi" w:cstheme="majorBidi"/>
          <w:sz w:val="28"/>
          <w:szCs w:val="28"/>
          <w:lang w:bidi="ar-IQ"/>
        </w:rPr>
      </w:pPr>
      <w:r>
        <w:rPr>
          <w:rFonts w:asciiTheme="majorBidi" w:hAnsiTheme="majorBidi" w:cstheme="majorBidi" w:hint="cs"/>
          <w:sz w:val="28"/>
          <w:szCs w:val="28"/>
          <w:rtl/>
          <w:lang w:bidi="ar-IQ"/>
        </w:rPr>
        <w:t>الانحدارات الخارجية لسطح الارض ( عناصر الشكل الخارجي )</w:t>
      </w:r>
    </w:p>
    <w:p w:rsidR="00D62E21" w:rsidRDefault="00D62E21" w:rsidP="00D62E21">
      <w:pPr>
        <w:pStyle w:val="a3"/>
        <w:numPr>
          <w:ilvl w:val="0"/>
          <w:numId w:val="1"/>
        </w:numPr>
        <w:spacing w:line="360" w:lineRule="auto"/>
        <w:jc w:val="both"/>
        <w:rPr>
          <w:rFonts w:asciiTheme="majorBidi" w:hAnsiTheme="majorBidi" w:cstheme="majorBidi"/>
          <w:sz w:val="28"/>
          <w:szCs w:val="28"/>
          <w:lang w:bidi="ar-IQ"/>
        </w:rPr>
      </w:pPr>
      <w:r>
        <w:rPr>
          <w:rFonts w:asciiTheme="majorBidi" w:hAnsiTheme="majorBidi" w:cstheme="majorBidi" w:hint="cs"/>
          <w:sz w:val="28"/>
          <w:szCs w:val="28"/>
          <w:rtl/>
          <w:lang w:bidi="ar-IQ"/>
        </w:rPr>
        <w:t>الوصف الكمي للتضاريس السطحية من حيث كثافة الروافد في الاحواض النهرية والارتفاعات والاطوال والعرض .</w:t>
      </w:r>
    </w:p>
    <w:p w:rsidR="00D62E21" w:rsidRDefault="00D62E21" w:rsidP="00D62E21">
      <w:pPr>
        <w:pStyle w:val="a3"/>
        <w:numPr>
          <w:ilvl w:val="0"/>
          <w:numId w:val="1"/>
        </w:numPr>
        <w:spacing w:line="360" w:lineRule="auto"/>
        <w:jc w:val="both"/>
        <w:rPr>
          <w:rFonts w:asciiTheme="majorBidi" w:hAnsiTheme="majorBidi" w:cstheme="majorBidi"/>
          <w:sz w:val="28"/>
          <w:szCs w:val="28"/>
          <w:lang w:bidi="ar-IQ"/>
        </w:rPr>
      </w:pPr>
      <w:r>
        <w:rPr>
          <w:rFonts w:asciiTheme="majorBidi" w:hAnsiTheme="majorBidi" w:cstheme="majorBidi" w:hint="cs"/>
          <w:sz w:val="28"/>
          <w:szCs w:val="28"/>
          <w:rtl/>
          <w:lang w:bidi="ar-IQ"/>
        </w:rPr>
        <w:t>التسلسل الزمني للظواهر الجيمورفولوجية .</w:t>
      </w:r>
    </w:p>
    <w:p w:rsidR="00D62E21" w:rsidRDefault="00D62E21" w:rsidP="00D62E21">
      <w:pPr>
        <w:spacing w:line="360" w:lineRule="auto"/>
        <w:jc w:val="both"/>
        <w:rPr>
          <w:rFonts w:asciiTheme="majorBidi" w:hAnsiTheme="majorBidi" w:cstheme="majorBidi"/>
          <w:sz w:val="28"/>
          <w:szCs w:val="28"/>
          <w:rtl/>
          <w:lang w:bidi="ar-IQ"/>
        </w:rPr>
      </w:pPr>
      <w:r>
        <w:rPr>
          <w:rFonts w:asciiTheme="majorBidi" w:hAnsiTheme="majorBidi" w:cstheme="majorBidi" w:hint="cs"/>
          <w:sz w:val="28"/>
          <w:szCs w:val="28"/>
          <w:rtl/>
          <w:lang w:bidi="ar-IQ"/>
        </w:rPr>
        <w:t>وتعتبر اليوم الخريطة الجيومورفولوجية وسيلة اساسية في البحث عن معلومات اشكال سطح الارض ومعرفة الوارد الطبيعية وصيانتها .</w:t>
      </w:r>
    </w:p>
    <w:p w:rsidR="00D62E21" w:rsidRDefault="00D62E21" w:rsidP="00D62E21">
      <w:pPr>
        <w:spacing w:line="360" w:lineRule="auto"/>
        <w:jc w:val="center"/>
        <w:rPr>
          <w:rFonts w:asciiTheme="majorBidi" w:hAnsiTheme="majorBidi" w:cstheme="majorBidi"/>
          <w:b/>
          <w:bCs/>
          <w:sz w:val="28"/>
          <w:szCs w:val="28"/>
          <w:rtl/>
          <w:lang w:bidi="ar-IQ"/>
        </w:rPr>
      </w:pPr>
      <w:r>
        <w:rPr>
          <w:rFonts w:asciiTheme="majorBidi" w:hAnsiTheme="majorBidi" w:cstheme="majorBidi" w:hint="cs"/>
          <w:b/>
          <w:bCs/>
          <w:sz w:val="28"/>
          <w:szCs w:val="28"/>
          <w:rtl/>
          <w:lang w:bidi="ar-IQ"/>
        </w:rPr>
        <w:t>انواع خرائط اشكال سطح الارض ( الخرائط الجيومورفولوجية )</w:t>
      </w:r>
    </w:p>
    <w:p w:rsidR="00D62E21" w:rsidRDefault="00D62E21" w:rsidP="00D62E21">
      <w:pPr>
        <w:spacing w:line="360" w:lineRule="auto"/>
        <w:jc w:val="both"/>
        <w:rPr>
          <w:rFonts w:asciiTheme="majorBidi" w:hAnsiTheme="majorBidi" w:cstheme="majorBidi"/>
          <w:sz w:val="28"/>
          <w:szCs w:val="28"/>
          <w:rtl/>
          <w:lang w:bidi="ar-IQ"/>
        </w:rPr>
      </w:pPr>
      <w:r>
        <w:rPr>
          <w:rFonts w:asciiTheme="majorBidi" w:hAnsiTheme="majorBidi" w:cstheme="majorBidi" w:hint="cs"/>
          <w:sz w:val="28"/>
          <w:szCs w:val="28"/>
          <w:rtl/>
          <w:lang w:bidi="ar-IQ"/>
        </w:rPr>
        <w:t>تقسم خرائط اشكال سطح الارض الى قسمين هما :</w:t>
      </w:r>
    </w:p>
    <w:p w:rsidR="00D62E21" w:rsidRPr="00AA1F11" w:rsidRDefault="00D62E21" w:rsidP="00D62E21">
      <w:pPr>
        <w:pStyle w:val="a3"/>
        <w:numPr>
          <w:ilvl w:val="0"/>
          <w:numId w:val="2"/>
        </w:numPr>
        <w:spacing w:line="360" w:lineRule="auto"/>
        <w:jc w:val="both"/>
        <w:rPr>
          <w:rFonts w:asciiTheme="majorBidi" w:hAnsiTheme="majorBidi" w:cstheme="majorBidi"/>
          <w:b/>
          <w:bCs/>
          <w:sz w:val="28"/>
          <w:szCs w:val="28"/>
          <w:lang w:bidi="ar-IQ"/>
        </w:rPr>
      </w:pPr>
      <w:r>
        <w:rPr>
          <w:rFonts w:asciiTheme="majorBidi" w:hAnsiTheme="majorBidi" w:cstheme="majorBidi" w:hint="cs"/>
          <w:b/>
          <w:bCs/>
          <w:sz w:val="28"/>
          <w:szCs w:val="28"/>
          <w:rtl/>
          <w:lang w:bidi="ar-IQ"/>
        </w:rPr>
        <w:t xml:space="preserve">خرائط اشكال سطح الارض العامة ، </w:t>
      </w:r>
      <w:r>
        <w:rPr>
          <w:rFonts w:asciiTheme="majorBidi" w:hAnsiTheme="majorBidi" w:cstheme="majorBidi" w:hint="cs"/>
          <w:sz w:val="28"/>
          <w:szCs w:val="28"/>
          <w:rtl/>
          <w:lang w:bidi="ar-IQ"/>
        </w:rPr>
        <w:t>وهي الخرائط التي انشأت لتثبيت الظواهر الجيمورفولوجية على سطح الارض لمنطقة ما والتي يمكن استعمالها كخارطة اساس لتثبيت بعض الظواهر الخاصة كالتخطيط الزراعي والهندسي .</w:t>
      </w:r>
    </w:p>
    <w:p w:rsidR="00D62E21" w:rsidRDefault="00D62E21" w:rsidP="00D62E21">
      <w:pPr>
        <w:pStyle w:val="a3"/>
        <w:spacing w:line="360" w:lineRule="auto"/>
        <w:jc w:val="both"/>
        <w:rPr>
          <w:rFonts w:asciiTheme="majorBidi" w:hAnsiTheme="majorBidi" w:cstheme="majorBidi"/>
          <w:sz w:val="28"/>
          <w:szCs w:val="28"/>
          <w:rtl/>
          <w:lang w:bidi="ar-IQ"/>
        </w:rPr>
      </w:pPr>
      <w:r w:rsidRPr="00AA1F11">
        <w:rPr>
          <w:rFonts w:asciiTheme="majorBidi" w:hAnsiTheme="majorBidi" w:cstheme="majorBidi" w:hint="cs"/>
          <w:sz w:val="28"/>
          <w:szCs w:val="28"/>
          <w:rtl/>
          <w:lang w:bidi="ar-IQ"/>
        </w:rPr>
        <w:t xml:space="preserve">ويثبت على هذه الخرائط </w:t>
      </w:r>
      <w:r>
        <w:rPr>
          <w:rFonts w:asciiTheme="majorBidi" w:hAnsiTheme="majorBidi" w:cstheme="majorBidi" w:hint="cs"/>
          <w:sz w:val="28"/>
          <w:szCs w:val="28"/>
          <w:rtl/>
          <w:lang w:bidi="ar-IQ"/>
        </w:rPr>
        <w:t xml:space="preserve"> الظواهر التركيبية للطبقات الصخرية كالطيات والانكسارات والتي تثبت بواسطة رموز خاصة بكل ظاهرة </w:t>
      </w:r>
    </w:p>
    <w:p w:rsidR="00D62E21" w:rsidRDefault="00D62E21" w:rsidP="006B1C95">
      <w:pPr>
        <w:pStyle w:val="a3"/>
        <w:numPr>
          <w:ilvl w:val="0"/>
          <w:numId w:val="2"/>
        </w:numPr>
        <w:spacing w:line="360" w:lineRule="auto"/>
        <w:jc w:val="both"/>
        <w:rPr>
          <w:rFonts w:asciiTheme="majorBidi" w:hAnsiTheme="majorBidi" w:cstheme="majorBidi"/>
          <w:sz w:val="28"/>
          <w:szCs w:val="28"/>
          <w:lang w:bidi="ar-IQ"/>
        </w:rPr>
      </w:pPr>
      <w:r>
        <w:rPr>
          <w:rFonts w:asciiTheme="majorBidi" w:hAnsiTheme="majorBidi" w:cstheme="majorBidi" w:hint="cs"/>
          <w:b/>
          <w:bCs/>
          <w:sz w:val="28"/>
          <w:szCs w:val="28"/>
          <w:rtl/>
          <w:lang w:bidi="ar-IQ"/>
        </w:rPr>
        <w:lastRenderedPageBreak/>
        <w:t xml:space="preserve">خرائط شكل سطح الارض التطبيقية ، </w:t>
      </w:r>
      <w:r>
        <w:rPr>
          <w:rFonts w:asciiTheme="majorBidi" w:hAnsiTheme="majorBidi" w:cstheme="majorBidi" w:hint="cs"/>
          <w:sz w:val="28"/>
          <w:szCs w:val="28"/>
          <w:rtl/>
          <w:lang w:bidi="ar-IQ"/>
        </w:rPr>
        <w:t xml:space="preserve">وهي الخارطة الناتجة من تثبيت بعض الظواهر الخاصة ولغرض خاص كالتخطيط الزراعي والهندسي على خارطة شكل الارض العامة وترسم بمقياس رسم كبير </w:t>
      </w:r>
      <w:proofErr w:type="spellStart"/>
      <w:r>
        <w:rPr>
          <w:rFonts w:asciiTheme="majorBidi" w:hAnsiTheme="majorBidi" w:cstheme="majorBidi" w:hint="cs"/>
          <w:sz w:val="28"/>
          <w:szCs w:val="28"/>
          <w:rtl/>
          <w:lang w:bidi="ar-IQ"/>
        </w:rPr>
        <w:t>لانها</w:t>
      </w:r>
      <w:proofErr w:type="spellEnd"/>
      <w:r>
        <w:rPr>
          <w:rFonts w:asciiTheme="majorBidi" w:hAnsiTheme="majorBidi" w:cstheme="majorBidi" w:hint="cs"/>
          <w:sz w:val="28"/>
          <w:szCs w:val="28"/>
          <w:rtl/>
          <w:lang w:bidi="ar-IQ"/>
        </w:rPr>
        <w:t xml:space="preserve"> تحتوي على التفاصيل وتحتوي هذه الخريطة على العمليات المكون</w:t>
      </w:r>
      <w:r w:rsidR="006B1C95">
        <w:rPr>
          <w:rFonts w:asciiTheme="majorBidi" w:hAnsiTheme="majorBidi" w:cstheme="majorBidi" w:hint="cs"/>
          <w:sz w:val="28"/>
          <w:szCs w:val="28"/>
          <w:rtl/>
          <w:lang w:bidi="ar-IQ"/>
        </w:rPr>
        <w:t>ة</w:t>
      </w:r>
      <w:r>
        <w:rPr>
          <w:rFonts w:asciiTheme="majorBidi" w:hAnsiTheme="majorBidi" w:cstheme="majorBidi" w:hint="cs"/>
          <w:sz w:val="28"/>
          <w:szCs w:val="28"/>
          <w:rtl/>
          <w:lang w:bidi="ar-IQ"/>
        </w:rPr>
        <w:t xml:space="preserve"> للظواهر الجيمورفولوجية وانواع هذه الظواهر . </w:t>
      </w:r>
    </w:p>
    <w:p w:rsidR="00D62E21" w:rsidRDefault="00D62E21" w:rsidP="00D62E21">
      <w:pPr>
        <w:spacing w:line="360" w:lineRule="auto"/>
        <w:ind w:left="360"/>
        <w:jc w:val="both"/>
        <w:rPr>
          <w:rFonts w:asciiTheme="majorBidi" w:hAnsiTheme="majorBidi" w:cstheme="majorBidi"/>
          <w:sz w:val="28"/>
          <w:szCs w:val="28"/>
          <w:rtl/>
          <w:lang w:bidi="ar-IQ"/>
        </w:rPr>
      </w:pPr>
      <w:r w:rsidRPr="008C2154">
        <w:rPr>
          <w:rFonts w:asciiTheme="majorBidi" w:hAnsiTheme="majorBidi" w:cstheme="majorBidi" w:hint="cs"/>
          <w:sz w:val="28"/>
          <w:szCs w:val="28"/>
          <w:rtl/>
          <w:lang w:bidi="ar-IQ"/>
        </w:rPr>
        <w:t>وقد قسمت</w:t>
      </w:r>
      <w:r>
        <w:rPr>
          <w:rFonts w:asciiTheme="majorBidi" w:hAnsiTheme="majorBidi" w:cstheme="majorBidi" w:hint="cs"/>
          <w:sz w:val="28"/>
          <w:szCs w:val="28"/>
          <w:rtl/>
          <w:lang w:bidi="ar-IQ"/>
        </w:rPr>
        <w:t xml:space="preserve"> خرائط شكل الارض حسب النظام الهولندي (</w:t>
      </w:r>
      <w:r>
        <w:rPr>
          <w:rFonts w:asciiTheme="majorBidi" w:hAnsiTheme="majorBidi" w:cstheme="majorBidi"/>
          <w:b/>
          <w:bCs/>
          <w:sz w:val="28"/>
          <w:szCs w:val="28"/>
          <w:lang w:bidi="ar-IQ"/>
        </w:rPr>
        <w:t xml:space="preserve"> I . T . C </w:t>
      </w:r>
      <w:r>
        <w:rPr>
          <w:rFonts w:asciiTheme="majorBidi" w:hAnsiTheme="majorBidi" w:cstheme="majorBidi" w:hint="cs"/>
          <w:b/>
          <w:bCs/>
          <w:sz w:val="28"/>
          <w:szCs w:val="28"/>
          <w:rtl/>
          <w:lang w:bidi="ar-IQ"/>
        </w:rPr>
        <w:t xml:space="preserve"> ) </w:t>
      </w:r>
      <w:r w:rsidRPr="008C2154">
        <w:rPr>
          <w:rFonts w:asciiTheme="majorBidi" w:hAnsiTheme="majorBidi" w:cstheme="majorBidi" w:hint="cs"/>
          <w:sz w:val="28"/>
          <w:szCs w:val="28"/>
          <w:rtl/>
          <w:lang w:bidi="ar-IQ"/>
        </w:rPr>
        <w:t>الى ثلاثة اقسام</w:t>
      </w:r>
      <w:r>
        <w:rPr>
          <w:rFonts w:asciiTheme="majorBidi" w:hAnsiTheme="majorBidi" w:cstheme="majorBidi" w:hint="cs"/>
          <w:b/>
          <w:bCs/>
          <w:sz w:val="28"/>
          <w:szCs w:val="28"/>
          <w:rtl/>
          <w:lang w:bidi="ar-IQ"/>
        </w:rPr>
        <w:t xml:space="preserve"> </w:t>
      </w:r>
      <w:r>
        <w:rPr>
          <w:rFonts w:asciiTheme="majorBidi" w:hAnsiTheme="majorBidi" w:cstheme="majorBidi" w:hint="cs"/>
          <w:sz w:val="28"/>
          <w:szCs w:val="28"/>
          <w:rtl/>
          <w:lang w:bidi="ar-IQ"/>
        </w:rPr>
        <w:t>:</w:t>
      </w:r>
    </w:p>
    <w:p w:rsidR="00D62E21" w:rsidRDefault="00D62E21" w:rsidP="00D62E21">
      <w:pPr>
        <w:pStyle w:val="a3"/>
        <w:numPr>
          <w:ilvl w:val="0"/>
          <w:numId w:val="3"/>
        </w:numPr>
        <w:spacing w:line="360" w:lineRule="auto"/>
        <w:jc w:val="both"/>
        <w:rPr>
          <w:rFonts w:asciiTheme="majorBidi" w:hAnsiTheme="majorBidi" w:cstheme="majorBidi"/>
          <w:sz w:val="28"/>
          <w:szCs w:val="28"/>
          <w:lang w:bidi="ar-IQ"/>
        </w:rPr>
      </w:pPr>
      <w:r w:rsidRPr="008C2154">
        <w:rPr>
          <w:rFonts w:asciiTheme="majorBidi" w:hAnsiTheme="majorBidi" w:cstheme="majorBidi" w:hint="cs"/>
          <w:b/>
          <w:bCs/>
          <w:sz w:val="28"/>
          <w:szCs w:val="28"/>
          <w:rtl/>
          <w:lang w:bidi="ar-IQ"/>
        </w:rPr>
        <w:t xml:space="preserve">خرائط شكل سطح الارض العامة (الاولية)  </w:t>
      </w:r>
      <w:r>
        <w:rPr>
          <w:rFonts w:asciiTheme="majorBidi" w:hAnsiTheme="majorBidi" w:cstheme="majorBidi" w:hint="cs"/>
          <w:b/>
          <w:bCs/>
          <w:sz w:val="28"/>
          <w:szCs w:val="28"/>
          <w:rtl/>
          <w:lang w:bidi="ar-IQ"/>
        </w:rPr>
        <w:t xml:space="preserve">، </w:t>
      </w:r>
      <w:r w:rsidRPr="00ED0FCA">
        <w:rPr>
          <w:rFonts w:asciiTheme="majorBidi" w:hAnsiTheme="majorBidi" w:cstheme="majorBidi" w:hint="cs"/>
          <w:sz w:val="28"/>
          <w:szCs w:val="28"/>
          <w:rtl/>
          <w:lang w:bidi="ar-IQ"/>
        </w:rPr>
        <w:t xml:space="preserve">هي الخرائط التي تم رسمها قبل البدء بالدراسات الميدانية ومن خلال تفسير الصور الجوية وتحتوي على جميع المعلومات التي تم الحصول عليها من تفسير الصور الجوية والرموز الخاصة بها </w:t>
      </w:r>
      <w:r>
        <w:rPr>
          <w:rFonts w:asciiTheme="majorBidi" w:hAnsiTheme="majorBidi" w:cstheme="majorBidi" w:hint="cs"/>
          <w:sz w:val="28"/>
          <w:szCs w:val="28"/>
          <w:rtl/>
          <w:lang w:bidi="ar-IQ"/>
        </w:rPr>
        <w:t>. ويمكن اضافة البيانات المتعلقة بالتكوين الصخري الى الخارطة الاولية سواء كان مصدر هذه البيانات الصور الجوية او الخرائط او الدراسات الجيولوجية السابقة .</w:t>
      </w:r>
    </w:p>
    <w:p w:rsidR="00D62E21" w:rsidRDefault="00D62E21" w:rsidP="00D62E21">
      <w:pPr>
        <w:pStyle w:val="a3"/>
        <w:numPr>
          <w:ilvl w:val="0"/>
          <w:numId w:val="3"/>
        </w:numPr>
        <w:spacing w:line="360" w:lineRule="auto"/>
        <w:jc w:val="both"/>
        <w:rPr>
          <w:rFonts w:asciiTheme="majorBidi" w:hAnsiTheme="majorBidi" w:cstheme="majorBidi"/>
          <w:sz w:val="28"/>
          <w:szCs w:val="28"/>
          <w:lang w:bidi="ar-IQ"/>
        </w:rPr>
      </w:pPr>
      <w:r>
        <w:rPr>
          <w:rFonts w:asciiTheme="majorBidi" w:hAnsiTheme="majorBidi" w:cstheme="majorBidi" w:hint="cs"/>
          <w:b/>
          <w:bCs/>
          <w:sz w:val="28"/>
          <w:szCs w:val="28"/>
          <w:rtl/>
          <w:lang w:bidi="ar-IQ"/>
        </w:rPr>
        <w:t xml:space="preserve">الخرائط العامة الغرض </w:t>
      </w:r>
      <w:r>
        <w:rPr>
          <w:rFonts w:asciiTheme="majorBidi" w:hAnsiTheme="majorBidi" w:cstheme="majorBidi" w:hint="cs"/>
          <w:sz w:val="28"/>
          <w:szCs w:val="28"/>
          <w:rtl/>
          <w:lang w:bidi="ar-IQ"/>
        </w:rPr>
        <w:t>:</w:t>
      </w:r>
      <w:r w:rsidRPr="00B21A25">
        <w:rPr>
          <w:rFonts w:asciiTheme="majorBidi" w:hAnsiTheme="majorBidi" w:cstheme="majorBidi" w:hint="cs"/>
          <w:b/>
          <w:bCs/>
          <w:noProof/>
          <w:sz w:val="28"/>
          <w:szCs w:val="28"/>
          <w:rtl/>
        </w:rPr>
        <w:t xml:space="preserve"> </w:t>
      </w:r>
    </w:p>
    <w:p w:rsidR="00D62E21" w:rsidRDefault="00D62E21" w:rsidP="00D62E21">
      <w:pPr>
        <w:pStyle w:val="a3"/>
        <w:spacing w:line="360" w:lineRule="auto"/>
        <w:jc w:val="both"/>
        <w:rPr>
          <w:rFonts w:asciiTheme="majorBidi" w:hAnsiTheme="majorBidi" w:cstheme="majorBidi"/>
          <w:sz w:val="28"/>
          <w:szCs w:val="28"/>
          <w:rtl/>
          <w:lang w:bidi="ar-IQ"/>
        </w:rPr>
      </w:pPr>
      <w:r>
        <w:rPr>
          <w:rFonts w:asciiTheme="majorBidi" w:hAnsiTheme="majorBidi" w:cstheme="majorBidi" w:hint="cs"/>
          <w:sz w:val="28"/>
          <w:szCs w:val="28"/>
          <w:rtl/>
          <w:lang w:bidi="ar-IQ"/>
        </w:rPr>
        <w:t xml:space="preserve">ترسم هذه الخرائط من خلال البحث </w:t>
      </w:r>
      <w:proofErr w:type="spellStart"/>
      <w:r>
        <w:rPr>
          <w:rFonts w:asciiTheme="majorBidi" w:hAnsiTheme="majorBidi" w:cstheme="majorBidi" w:hint="cs"/>
          <w:sz w:val="28"/>
          <w:szCs w:val="28"/>
          <w:rtl/>
          <w:lang w:bidi="ar-IQ"/>
        </w:rPr>
        <w:t>الجيومورفولوجي</w:t>
      </w:r>
      <w:proofErr w:type="spellEnd"/>
      <w:r>
        <w:rPr>
          <w:rFonts w:asciiTheme="majorBidi" w:hAnsiTheme="majorBidi" w:cstheme="majorBidi" w:hint="cs"/>
          <w:sz w:val="28"/>
          <w:szCs w:val="28"/>
          <w:rtl/>
          <w:lang w:bidi="ar-IQ"/>
        </w:rPr>
        <w:t xml:space="preserve"> الاصيل وتتميز بكونها ذات فائدة كبيرة بالنسبة </w:t>
      </w:r>
      <w:proofErr w:type="spellStart"/>
      <w:r>
        <w:rPr>
          <w:rFonts w:asciiTheme="majorBidi" w:hAnsiTheme="majorBidi" w:cstheme="majorBidi" w:hint="cs"/>
          <w:sz w:val="28"/>
          <w:szCs w:val="28"/>
          <w:rtl/>
          <w:lang w:bidi="ar-IQ"/>
        </w:rPr>
        <w:t>للجيمورفولوجي</w:t>
      </w:r>
      <w:proofErr w:type="spellEnd"/>
      <w:r>
        <w:rPr>
          <w:rFonts w:asciiTheme="majorBidi" w:hAnsiTheme="majorBidi" w:cstheme="majorBidi" w:hint="cs"/>
          <w:sz w:val="28"/>
          <w:szCs w:val="28"/>
          <w:rtl/>
          <w:lang w:bidi="ar-IQ"/>
        </w:rPr>
        <w:t xml:space="preserve"> المتخصص وغيره من المتخصصين في علوم الارض والغابات وادارة الاحواض المائية وغيرها .</w:t>
      </w:r>
    </w:p>
    <w:p w:rsidR="00D62E21" w:rsidRDefault="00D62E21" w:rsidP="00D62E21">
      <w:pPr>
        <w:pStyle w:val="a3"/>
        <w:spacing w:line="360" w:lineRule="auto"/>
        <w:jc w:val="both"/>
        <w:rPr>
          <w:rFonts w:asciiTheme="majorBidi" w:hAnsiTheme="majorBidi" w:cstheme="majorBidi"/>
          <w:sz w:val="28"/>
          <w:szCs w:val="28"/>
          <w:rtl/>
          <w:lang w:bidi="ar-IQ"/>
        </w:rPr>
      </w:pPr>
      <w:r>
        <w:rPr>
          <w:rFonts w:asciiTheme="majorBidi" w:hAnsiTheme="majorBidi" w:cstheme="majorBidi" w:hint="cs"/>
          <w:sz w:val="28"/>
          <w:szCs w:val="28"/>
          <w:rtl/>
          <w:lang w:bidi="ar-IQ"/>
        </w:rPr>
        <w:t>وفي هذا النوع يتم تمثيل الوحدات الجيومورفولوجية الرئيسية اما باستخدام الالوان او باستخدام انماط التظليل الذي يحتوي على رموز خاصة بالتكوين الصخري .</w:t>
      </w:r>
    </w:p>
    <w:p w:rsidR="00D62E21" w:rsidRPr="00ED0FCA" w:rsidRDefault="00D62E21" w:rsidP="00D62E21">
      <w:pPr>
        <w:pStyle w:val="a3"/>
        <w:numPr>
          <w:ilvl w:val="0"/>
          <w:numId w:val="3"/>
        </w:numPr>
        <w:spacing w:line="360" w:lineRule="auto"/>
        <w:jc w:val="both"/>
        <w:rPr>
          <w:rFonts w:asciiTheme="majorBidi" w:hAnsiTheme="majorBidi" w:cstheme="majorBidi"/>
          <w:sz w:val="28"/>
          <w:szCs w:val="28"/>
          <w:lang w:bidi="ar-IQ"/>
        </w:rPr>
      </w:pPr>
      <w:r>
        <w:rPr>
          <w:rFonts w:asciiTheme="majorBidi" w:hAnsiTheme="majorBidi" w:cstheme="majorBidi" w:hint="cs"/>
          <w:b/>
          <w:bCs/>
          <w:sz w:val="28"/>
          <w:szCs w:val="28"/>
          <w:rtl/>
          <w:lang w:bidi="ar-IQ"/>
        </w:rPr>
        <w:t>خرائط خاصة الغرض (التطبيقية):</w:t>
      </w:r>
    </w:p>
    <w:p w:rsidR="00D62E21" w:rsidRDefault="00D62E21" w:rsidP="00D62E21">
      <w:pPr>
        <w:pStyle w:val="a3"/>
        <w:spacing w:line="360" w:lineRule="auto"/>
        <w:jc w:val="both"/>
        <w:rPr>
          <w:rFonts w:asciiTheme="majorBidi" w:hAnsiTheme="majorBidi" w:cstheme="majorBidi"/>
          <w:sz w:val="28"/>
          <w:szCs w:val="28"/>
          <w:rtl/>
          <w:lang w:bidi="ar-IQ"/>
        </w:rPr>
      </w:pPr>
      <w:r w:rsidRPr="00ED0FCA">
        <w:rPr>
          <w:rFonts w:asciiTheme="majorBidi" w:hAnsiTheme="majorBidi" w:cstheme="majorBidi" w:hint="cs"/>
          <w:sz w:val="28"/>
          <w:szCs w:val="28"/>
          <w:rtl/>
          <w:lang w:bidi="ar-IQ"/>
        </w:rPr>
        <w:t xml:space="preserve">تحتوي هذه الخرائط على المعالم الطبوغرافية والممثلة بواسطة خطوط الارتفاعات المتساوية (الخطوط الكنتورية) </w:t>
      </w:r>
      <w:r>
        <w:rPr>
          <w:rFonts w:asciiTheme="majorBidi" w:hAnsiTheme="majorBidi" w:cstheme="majorBidi" w:hint="cs"/>
          <w:sz w:val="28"/>
          <w:szCs w:val="28"/>
          <w:rtl/>
          <w:lang w:bidi="ar-IQ"/>
        </w:rPr>
        <w:t xml:space="preserve">او على نقاط الارتفاعات </w:t>
      </w:r>
      <w:r w:rsidR="006B1C95">
        <w:rPr>
          <w:rFonts w:asciiTheme="majorBidi" w:hAnsiTheme="majorBidi" w:cstheme="majorBidi" w:hint="cs"/>
          <w:sz w:val="28"/>
          <w:szCs w:val="28"/>
          <w:rtl/>
          <w:lang w:bidi="ar-IQ"/>
        </w:rPr>
        <w:t>بالإضافة</w:t>
      </w:r>
      <w:r>
        <w:rPr>
          <w:rFonts w:asciiTheme="majorBidi" w:hAnsiTheme="majorBidi" w:cstheme="majorBidi" w:hint="cs"/>
          <w:sz w:val="28"/>
          <w:szCs w:val="28"/>
          <w:rtl/>
          <w:lang w:bidi="ar-IQ"/>
        </w:rPr>
        <w:t xml:space="preserve"> الى التكوينات الصخرية والرواسب السطحية .</w:t>
      </w:r>
    </w:p>
    <w:p w:rsidR="00D62E21" w:rsidRDefault="00D62E21" w:rsidP="00D62E21">
      <w:pPr>
        <w:spacing w:line="360" w:lineRule="auto"/>
        <w:jc w:val="both"/>
        <w:rPr>
          <w:rFonts w:asciiTheme="majorBidi" w:hAnsiTheme="majorBidi" w:cstheme="majorBidi"/>
          <w:b/>
          <w:bCs/>
          <w:sz w:val="28"/>
          <w:szCs w:val="28"/>
          <w:rtl/>
          <w:lang w:bidi="ar-IQ"/>
        </w:rPr>
      </w:pPr>
      <w:r>
        <w:rPr>
          <w:rFonts w:asciiTheme="majorBidi" w:hAnsiTheme="majorBidi" w:cstheme="majorBidi" w:hint="cs"/>
          <w:b/>
          <w:bCs/>
          <w:sz w:val="28"/>
          <w:szCs w:val="28"/>
          <w:rtl/>
          <w:lang w:bidi="ar-IQ"/>
        </w:rPr>
        <w:t xml:space="preserve">استخدامات خرائط شكل سطح الارض ( </w:t>
      </w:r>
      <w:proofErr w:type="spellStart"/>
      <w:r>
        <w:rPr>
          <w:rFonts w:asciiTheme="majorBidi" w:hAnsiTheme="majorBidi" w:cstheme="majorBidi" w:hint="cs"/>
          <w:b/>
          <w:bCs/>
          <w:sz w:val="28"/>
          <w:szCs w:val="28"/>
          <w:rtl/>
          <w:lang w:bidi="ar-IQ"/>
        </w:rPr>
        <w:t>الجيمورفولوجيا</w:t>
      </w:r>
      <w:proofErr w:type="spellEnd"/>
      <w:r>
        <w:rPr>
          <w:rFonts w:asciiTheme="majorBidi" w:hAnsiTheme="majorBidi" w:cstheme="majorBidi" w:hint="cs"/>
          <w:b/>
          <w:bCs/>
          <w:sz w:val="28"/>
          <w:szCs w:val="28"/>
          <w:rtl/>
          <w:lang w:bidi="ar-IQ"/>
        </w:rPr>
        <w:t xml:space="preserve"> ) </w:t>
      </w:r>
    </w:p>
    <w:p w:rsidR="00D62E21" w:rsidRDefault="00D62E21" w:rsidP="00D62E21">
      <w:pPr>
        <w:spacing w:line="360" w:lineRule="auto"/>
        <w:jc w:val="both"/>
        <w:rPr>
          <w:rFonts w:asciiTheme="majorBidi" w:hAnsiTheme="majorBidi" w:cstheme="majorBidi"/>
          <w:sz w:val="28"/>
          <w:szCs w:val="28"/>
          <w:rtl/>
          <w:lang w:bidi="ar-IQ"/>
        </w:rPr>
      </w:pPr>
      <w:r>
        <w:rPr>
          <w:rFonts w:asciiTheme="majorBidi" w:hAnsiTheme="majorBidi" w:cstheme="majorBidi" w:hint="cs"/>
          <w:b/>
          <w:bCs/>
          <w:sz w:val="28"/>
          <w:szCs w:val="28"/>
          <w:rtl/>
          <w:lang w:bidi="ar-IQ"/>
        </w:rPr>
        <w:t xml:space="preserve">      </w:t>
      </w:r>
      <w:r>
        <w:rPr>
          <w:rFonts w:asciiTheme="majorBidi" w:hAnsiTheme="majorBidi" w:cstheme="majorBidi" w:hint="cs"/>
          <w:sz w:val="28"/>
          <w:szCs w:val="28"/>
          <w:rtl/>
          <w:lang w:bidi="ar-IQ"/>
        </w:rPr>
        <w:t xml:space="preserve">الخرائط الجيمورفولوجية مهمه </w:t>
      </w:r>
      <w:r w:rsidR="006B1C95">
        <w:rPr>
          <w:rFonts w:asciiTheme="majorBidi" w:hAnsiTheme="majorBidi" w:cstheme="majorBidi" w:hint="cs"/>
          <w:sz w:val="28"/>
          <w:szCs w:val="28"/>
          <w:rtl/>
          <w:lang w:bidi="ar-IQ"/>
        </w:rPr>
        <w:t>للأسباب</w:t>
      </w:r>
      <w:r>
        <w:rPr>
          <w:rFonts w:asciiTheme="majorBidi" w:hAnsiTheme="majorBidi" w:cstheme="majorBidi" w:hint="cs"/>
          <w:sz w:val="28"/>
          <w:szCs w:val="28"/>
          <w:rtl/>
          <w:lang w:bidi="ar-IQ"/>
        </w:rPr>
        <w:t xml:space="preserve"> التالية :</w:t>
      </w:r>
    </w:p>
    <w:p w:rsidR="00D62E21" w:rsidRDefault="00D62E21" w:rsidP="00D62E21">
      <w:pPr>
        <w:pStyle w:val="a3"/>
        <w:numPr>
          <w:ilvl w:val="0"/>
          <w:numId w:val="4"/>
        </w:numPr>
        <w:spacing w:line="360" w:lineRule="auto"/>
        <w:jc w:val="both"/>
        <w:rPr>
          <w:rFonts w:asciiTheme="majorBidi" w:hAnsiTheme="majorBidi" w:cstheme="majorBidi"/>
          <w:sz w:val="28"/>
          <w:szCs w:val="28"/>
          <w:lang w:bidi="ar-IQ"/>
        </w:rPr>
      </w:pPr>
      <w:r>
        <w:rPr>
          <w:rFonts w:asciiTheme="majorBidi" w:hAnsiTheme="majorBidi" w:cstheme="majorBidi" w:hint="cs"/>
          <w:sz w:val="28"/>
          <w:szCs w:val="28"/>
          <w:rtl/>
          <w:lang w:bidi="ar-IQ"/>
        </w:rPr>
        <w:t xml:space="preserve">تعد وثيقة مهمة واداة ضرورية في صيانة الموارد الطبيعية ومعالجة المشاكل البيئية لعلاقتها </w:t>
      </w:r>
      <w:proofErr w:type="spellStart"/>
      <w:r>
        <w:rPr>
          <w:rFonts w:asciiTheme="majorBidi" w:hAnsiTheme="majorBidi" w:cstheme="majorBidi" w:hint="cs"/>
          <w:sz w:val="28"/>
          <w:szCs w:val="28"/>
          <w:rtl/>
          <w:lang w:bidi="ar-IQ"/>
        </w:rPr>
        <w:t>بجيمورفولوجية</w:t>
      </w:r>
      <w:proofErr w:type="spellEnd"/>
      <w:r>
        <w:rPr>
          <w:rFonts w:asciiTheme="majorBidi" w:hAnsiTheme="majorBidi" w:cstheme="majorBidi" w:hint="cs"/>
          <w:sz w:val="28"/>
          <w:szCs w:val="28"/>
          <w:rtl/>
          <w:lang w:bidi="ar-IQ"/>
        </w:rPr>
        <w:t xml:space="preserve"> سطح الارض </w:t>
      </w:r>
    </w:p>
    <w:p w:rsidR="00D62E21" w:rsidRDefault="00D62E21" w:rsidP="00D62E21">
      <w:pPr>
        <w:pStyle w:val="a3"/>
        <w:numPr>
          <w:ilvl w:val="0"/>
          <w:numId w:val="4"/>
        </w:numPr>
        <w:spacing w:line="360" w:lineRule="auto"/>
        <w:jc w:val="both"/>
        <w:rPr>
          <w:rFonts w:asciiTheme="majorBidi" w:hAnsiTheme="majorBidi" w:cstheme="majorBidi"/>
          <w:sz w:val="28"/>
          <w:szCs w:val="28"/>
          <w:lang w:bidi="ar-IQ"/>
        </w:rPr>
      </w:pPr>
      <w:r>
        <w:rPr>
          <w:rFonts w:asciiTheme="majorBidi" w:hAnsiTheme="majorBidi" w:cstheme="majorBidi" w:hint="cs"/>
          <w:sz w:val="28"/>
          <w:szCs w:val="28"/>
          <w:rtl/>
          <w:lang w:bidi="ar-IQ"/>
        </w:rPr>
        <w:t xml:space="preserve">تمثيل الوحدات الجيمورفولوجية الكبرى والاشكال الارضية الثانوية وتطورها في ظل التكوين الجيولوجي والظروف المناخية </w:t>
      </w:r>
    </w:p>
    <w:p w:rsidR="00D62E21" w:rsidRDefault="00D62E21" w:rsidP="00D62E21">
      <w:pPr>
        <w:pStyle w:val="a3"/>
        <w:numPr>
          <w:ilvl w:val="0"/>
          <w:numId w:val="4"/>
        </w:numPr>
        <w:spacing w:line="360" w:lineRule="auto"/>
        <w:jc w:val="both"/>
        <w:rPr>
          <w:rFonts w:asciiTheme="majorBidi" w:hAnsiTheme="majorBidi" w:cstheme="majorBidi"/>
          <w:sz w:val="28"/>
          <w:szCs w:val="28"/>
          <w:lang w:bidi="ar-IQ"/>
        </w:rPr>
      </w:pPr>
      <w:r>
        <w:rPr>
          <w:rFonts w:asciiTheme="majorBidi" w:hAnsiTheme="majorBidi" w:cstheme="majorBidi" w:hint="cs"/>
          <w:sz w:val="28"/>
          <w:szCs w:val="28"/>
          <w:rtl/>
          <w:lang w:bidi="ar-IQ"/>
        </w:rPr>
        <w:t xml:space="preserve">الحصول على المعلومات الكمية المتعلقة بأطوال ومساحة وانحدار وكثافة وتضرس مناسيب الوحدات الجيمورفولوجية وعناصرها </w:t>
      </w:r>
    </w:p>
    <w:p w:rsidR="00D62E21" w:rsidRDefault="00D62E21" w:rsidP="00D62E21">
      <w:pPr>
        <w:pStyle w:val="a3"/>
        <w:numPr>
          <w:ilvl w:val="0"/>
          <w:numId w:val="4"/>
        </w:numPr>
        <w:spacing w:line="360" w:lineRule="auto"/>
        <w:jc w:val="both"/>
        <w:rPr>
          <w:rFonts w:asciiTheme="majorBidi" w:hAnsiTheme="majorBidi" w:cstheme="majorBidi"/>
          <w:sz w:val="28"/>
          <w:szCs w:val="28"/>
          <w:lang w:bidi="ar-IQ"/>
        </w:rPr>
      </w:pPr>
      <w:r>
        <w:rPr>
          <w:rFonts w:asciiTheme="majorBidi" w:hAnsiTheme="majorBidi" w:cstheme="majorBidi" w:hint="cs"/>
          <w:sz w:val="28"/>
          <w:szCs w:val="28"/>
          <w:rtl/>
          <w:lang w:bidi="ar-IQ"/>
        </w:rPr>
        <w:t xml:space="preserve">تشميل المعلومات النوعية المتعلقة بالشكل الخارجي بأصل وعمر وتطور أشكال سطح الارض  وما تتضمنه من عمليات </w:t>
      </w:r>
      <w:proofErr w:type="spellStart"/>
      <w:r>
        <w:rPr>
          <w:rFonts w:asciiTheme="majorBidi" w:hAnsiTheme="majorBidi" w:cstheme="majorBidi" w:hint="cs"/>
          <w:sz w:val="28"/>
          <w:szCs w:val="28"/>
          <w:rtl/>
          <w:lang w:bidi="ar-IQ"/>
        </w:rPr>
        <w:t>جيومورفولوجية</w:t>
      </w:r>
      <w:proofErr w:type="spellEnd"/>
      <w:r>
        <w:rPr>
          <w:rFonts w:asciiTheme="majorBidi" w:hAnsiTheme="majorBidi" w:cstheme="majorBidi" w:hint="cs"/>
          <w:sz w:val="28"/>
          <w:szCs w:val="28"/>
          <w:rtl/>
          <w:lang w:bidi="ar-IQ"/>
        </w:rPr>
        <w:t xml:space="preserve"> قديمة وعمليات الوقت الحاضر </w:t>
      </w:r>
    </w:p>
    <w:p w:rsidR="00D62E21" w:rsidRDefault="00D62E21" w:rsidP="00D62E21">
      <w:pPr>
        <w:pStyle w:val="a3"/>
        <w:numPr>
          <w:ilvl w:val="0"/>
          <w:numId w:val="4"/>
        </w:numPr>
        <w:spacing w:line="360" w:lineRule="auto"/>
        <w:jc w:val="both"/>
        <w:rPr>
          <w:rFonts w:asciiTheme="majorBidi" w:hAnsiTheme="majorBidi" w:cstheme="majorBidi"/>
          <w:sz w:val="28"/>
          <w:szCs w:val="28"/>
          <w:lang w:bidi="ar-IQ"/>
        </w:rPr>
      </w:pPr>
      <w:r>
        <w:rPr>
          <w:rFonts w:asciiTheme="majorBidi" w:hAnsiTheme="majorBidi" w:cstheme="majorBidi" w:hint="cs"/>
          <w:sz w:val="28"/>
          <w:szCs w:val="28"/>
          <w:rtl/>
          <w:lang w:bidi="ar-IQ"/>
        </w:rPr>
        <w:lastRenderedPageBreak/>
        <w:t xml:space="preserve">تستخدم في التخطيط </w:t>
      </w:r>
      <w:r w:rsidR="006B1C95">
        <w:rPr>
          <w:rFonts w:asciiTheme="majorBidi" w:hAnsiTheme="majorBidi" w:cstheme="majorBidi" w:hint="cs"/>
          <w:sz w:val="28"/>
          <w:szCs w:val="28"/>
          <w:rtl/>
          <w:lang w:bidi="ar-IQ"/>
        </w:rPr>
        <w:t>لاستعمالات</w:t>
      </w:r>
      <w:r>
        <w:rPr>
          <w:rFonts w:asciiTheme="majorBidi" w:hAnsiTheme="majorBidi" w:cstheme="majorBidi" w:hint="cs"/>
          <w:sz w:val="28"/>
          <w:szCs w:val="28"/>
          <w:rtl/>
          <w:lang w:bidi="ar-IQ"/>
        </w:rPr>
        <w:t xml:space="preserve"> الارض وفي الدراسات الهيدرولوجية والطرق والاستيطان  وكل ما</w:t>
      </w:r>
      <w:r w:rsidR="006B1C95">
        <w:rPr>
          <w:rFonts w:asciiTheme="majorBidi" w:hAnsiTheme="majorBidi" w:cstheme="majorBidi" w:hint="cs"/>
          <w:sz w:val="28"/>
          <w:szCs w:val="28"/>
          <w:rtl/>
          <w:lang w:bidi="ar-IQ"/>
        </w:rPr>
        <w:t xml:space="preserve"> </w:t>
      </w:r>
      <w:r>
        <w:rPr>
          <w:rFonts w:asciiTheme="majorBidi" w:hAnsiTheme="majorBidi" w:cstheme="majorBidi" w:hint="cs"/>
          <w:sz w:val="28"/>
          <w:szCs w:val="28"/>
          <w:rtl/>
          <w:lang w:bidi="ar-IQ"/>
        </w:rPr>
        <w:t xml:space="preserve">يتعلق </w:t>
      </w:r>
      <w:r w:rsidR="006B1C95">
        <w:rPr>
          <w:rFonts w:asciiTheme="majorBidi" w:hAnsiTheme="majorBidi" w:cstheme="majorBidi" w:hint="cs"/>
          <w:sz w:val="28"/>
          <w:szCs w:val="28"/>
          <w:rtl/>
          <w:lang w:bidi="ar-IQ"/>
        </w:rPr>
        <w:t>بأشكال</w:t>
      </w:r>
      <w:r>
        <w:rPr>
          <w:rFonts w:asciiTheme="majorBidi" w:hAnsiTheme="majorBidi" w:cstheme="majorBidi" w:hint="cs"/>
          <w:sz w:val="28"/>
          <w:szCs w:val="28"/>
          <w:rtl/>
          <w:lang w:bidi="ar-IQ"/>
        </w:rPr>
        <w:t xml:space="preserve"> سطح الارض .</w:t>
      </w:r>
    </w:p>
    <w:p w:rsidR="00D62E21" w:rsidRDefault="00D62E21" w:rsidP="00D62E21">
      <w:pPr>
        <w:spacing w:line="360" w:lineRule="auto"/>
        <w:jc w:val="both"/>
        <w:rPr>
          <w:rFonts w:asciiTheme="majorBidi" w:hAnsiTheme="majorBidi" w:cstheme="majorBidi"/>
          <w:b/>
          <w:bCs/>
          <w:sz w:val="28"/>
          <w:szCs w:val="28"/>
          <w:rtl/>
          <w:lang w:bidi="ar-IQ"/>
        </w:rPr>
      </w:pPr>
      <w:r>
        <w:rPr>
          <w:rFonts w:asciiTheme="majorBidi" w:hAnsiTheme="majorBidi" w:cstheme="majorBidi" w:hint="cs"/>
          <w:b/>
          <w:bCs/>
          <w:sz w:val="28"/>
          <w:szCs w:val="28"/>
          <w:rtl/>
          <w:lang w:bidi="ar-IQ"/>
        </w:rPr>
        <w:t xml:space="preserve">انواع خرائط شكل سطح الارض </w:t>
      </w:r>
    </w:p>
    <w:p w:rsidR="00D62E21" w:rsidRDefault="006B1C95" w:rsidP="006B1C95">
      <w:pPr>
        <w:spacing w:line="360" w:lineRule="auto"/>
        <w:jc w:val="both"/>
        <w:rPr>
          <w:rFonts w:asciiTheme="majorBidi" w:hAnsiTheme="majorBidi" w:cstheme="majorBidi"/>
          <w:sz w:val="28"/>
          <w:szCs w:val="28"/>
          <w:rtl/>
          <w:lang w:bidi="ar-IQ"/>
        </w:rPr>
      </w:pPr>
      <w:r>
        <w:rPr>
          <w:rFonts w:hint="cs"/>
          <w:b/>
          <w:bCs/>
          <w:noProof/>
          <w:rtl/>
        </w:rPr>
        <mc:AlternateContent>
          <mc:Choice Requires="wps">
            <w:drawing>
              <wp:anchor distT="0" distB="0" distL="114300" distR="114300" simplePos="0" relativeHeight="251661312" behindDoc="0" locked="0" layoutInCell="1" allowOverlap="1" wp14:anchorId="5B1F56E3" wp14:editId="5C551ABB">
                <wp:simplePos x="0" y="0"/>
                <wp:positionH relativeFrom="column">
                  <wp:posOffset>-193184</wp:posOffset>
                </wp:positionH>
                <wp:positionV relativeFrom="paragraph">
                  <wp:posOffset>995082</wp:posOffset>
                </wp:positionV>
                <wp:extent cx="113466" cy="231140"/>
                <wp:effectExtent l="0" t="0" r="1270" b="0"/>
                <wp:wrapNone/>
                <wp:docPr id="30" name="Text Box 30"/>
                <wp:cNvGraphicFramePr/>
                <a:graphic xmlns:a="http://schemas.openxmlformats.org/drawingml/2006/main">
                  <a:graphicData uri="http://schemas.microsoft.com/office/word/2010/wordprocessingShape">
                    <wps:wsp>
                      <wps:cNvSpPr txBox="1"/>
                      <wps:spPr>
                        <a:xfrm>
                          <a:off x="0" y="0"/>
                          <a:ext cx="113466" cy="231140"/>
                        </a:xfrm>
                        <a:prstGeom prst="rect">
                          <a:avLst/>
                        </a:prstGeom>
                        <a:solidFill>
                          <a:sysClr val="window" lastClr="FFFFFF"/>
                        </a:solidFill>
                        <a:ln w="6350">
                          <a:noFill/>
                        </a:ln>
                        <a:effectLst/>
                      </wps:spPr>
                      <wps:txbx>
                        <w:txbxContent>
                          <w:p w:rsidR="00D62E21" w:rsidRPr="003D6283" w:rsidRDefault="00D62E21" w:rsidP="00D62E21">
                            <w:pPr>
                              <w:rPr>
                                <w:rFonts w:asciiTheme="majorBidi" w:hAnsiTheme="majorBidi" w:cstheme="majorBidi"/>
                                <w:b/>
                                <w:bCs/>
                                <w:sz w:val="28"/>
                                <w:szCs w:val="28"/>
                                <w:lang w:bidi="ar-IQ"/>
                              </w:rPr>
                            </w:pP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0" o:spid="_x0000_s1027" type="#_x0000_t202" style="position:absolute;left:0;text-align:left;margin-left:-15.2pt;margin-top:78.35pt;width:8.95pt;height:18.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" fillcolor="window" stroked="f" strokeweight=".5pt">
                <v:textbox>
                  <w:txbxContent>
                    <w:p w:rsidR="00D62E21" w:rsidRPr="003D6283" w:rsidRDefault="00D62E21" w:rsidP="00D62E21">
                      <w:pPr>
                        <w:rPr>
                          <w:rFonts w:asciiTheme="majorBidi" w:hAnsiTheme="majorBidi" w:cstheme="majorBidi"/>
                          <w:b/>
                          <w:bCs/>
                          <w:sz w:val="28"/>
                          <w:szCs w:val="28"/>
                          <w:lang w:bidi="ar-IQ"/>
                        </w:rPr>
                      </w:pPr>
                    </w:p>
                  </w:txbxContent>
                </v:textbox>
              </v:shape>
            </w:pict>
          </mc:Fallback>
        </mc:AlternateContent>
      </w:r>
      <w:r w:rsidR="00D62E21">
        <w:rPr>
          <w:rFonts w:asciiTheme="majorBidi" w:hAnsiTheme="majorBidi" w:cstheme="majorBidi" w:hint="cs"/>
          <w:b/>
          <w:bCs/>
          <w:sz w:val="28"/>
          <w:szCs w:val="28"/>
          <w:rtl/>
          <w:lang w:bidi="ar-IQ"/>
        </w:rPr>
        <w:t xml:space="preserve"> </w:t>
      </w:r>
      <w:r w:rsidR="00D62E21">
        <w:rPr>
          <w:rFonts w:asciiTheme="majorBidi" w:hAnsiTheme="majorBidi" w:cstheme="majorBidi" w:hint="cs"/>
          <w:sz w:val="28"/>
          <w:szCs w:val="28"/>
          <w:rtl/>
          <w:lang w:bidi="ar-IQ"/>
        </w:rPr>
        <w:t>خارطة شكل سطح الارض ( الجيومورفولوجية ) تتضمن معلومات بشأن طبيعة ومواقع ظواهر سطح الارض الناتجة عن عمليات التعرية والترسيب بواسطة الانهار والثلاجات والرياح والاذابة وكذلك فعل الانسان ويتم تجميع المعلومات من عدد من الخرائط المفصلة والخارطة المجمع</w:t>
      </w:r>
      <w:r>
        <w:rPr>
          <w:rFonts w:asciiTheme="majorBidi" w:hAnsiTheme="majorBidi" w:cstheme="majorBidi" w:hint="cs"/>
          <w:sz w:val="28"/>
          <w:szCs w:val="28"/>
          <w:rtl/>
          <w:lang w:bidi="ar-IQ"/>
        </w:rPr>
        <w:t>ة</w:t>
      </w:r>
      <w:r w:rsidR="00D62E21">
        <w:rPr>
          <w:rFonts w:asciiTheme="majorBidi" w:hAnsiTheme="majorBidi" w:cstheme="majorBidi" w:hint="cs"/>
          <w:sz w:val="28"/>
          <w:szCs w:val="28"/>
          <w:rtl/>
          <w:lang w:bidi="ar-IQ"/>
        </w:rPr>
        <w:t xml:space="preserve"> النهائية تتكون من جمع عدد من الخرائط ال</w:t>
      </w:r>
      <w:r>
        <w:rPr>
          <w:rFonts w:asciiTheme="majorBidi" w:hAnsiTheme="majorBidi" w:cstheme="majorBidi" w:hint="cs"/>
          <w:sz w:val="28"/>
          <w:szCs w:val="28"/>
          <w:rtl/>
          <w:lang w:bidi="ar-IQ"/>
        </w:rPr>
        <w:t xml:space="preserve">ى بعضها لتكوين خارطة شكل الارض </w:t>
      </w:r>
    </w:p>
    <w:p w:rsidR="00D62E21" w:rsidRPr="006B1C95" w:rsidRDefault="00D62E21" w:rsidP="006B1C95">
      <w:pPr>
        <w:pStyle w:val="a3"/>
        <w:numPr>
          <w:ilvl w:val="0"/>
          <w:numId w:val="5"/>
        </w:numPr>
        <w:spacing w:line="360" w:lineRule="auto"/>
        <w:jc w:val="both"/>
        <w:rPr>
          <w:rFonts w:asciiTheme="majorBidi" w:hAnsiTheme="majorBidi" w:cstheme="majorBidi"/>
          <w:sz w:val="28"/>
          <w:szCs w:val="28"/>
          <w:lang w:bidi="ar-IQ"/>
        </w:rPr>
      </w:pPr>
      <w:r w:rsidRPr="00D0533F">
        <w:rPr>
          <w:rFonts w:asciiTheme="majorBidi" w:hAnsiTheme="majorBidi" w:cstheme="majorBidi" w:hint="cs"/>
          <w:b/>
          <w:bCs/>
          <w:sz w:val="28"/>
          <w:szCs w:val="28"/>
          <w:rtl/>
          <w:lang w:bidi="ar-IQ"/>
        </w:rPr>
        <w:t>خرائط عمليات شكل سطح الارض</w:t>
      </w:r>
      <w:r>
        <w:rPr>
          <w:rFonts w:asciiTheme="majorBidi" w:hAnsiTheme="majorBidi" w:cstheme="majorBidi" w:hint="cs"/>
          <w:sz w:val="28"/>
          <w:szCs w:val="28"/>
          <w:rtl/>
          <w:lang w:bidi="ar-IQ"/>
        </w:rPr>
        <w:t xml:space="preserve"> ، وتشمل العمليات التي بواسطتها تتشكل ظواهر سطح الارض المختلفة مثل عمل الانهار والثلاجات والمياه الجوفية والجاذبية الارضية والرياح والتي تؤدي الى تكوين بعض ظواهر سطح الارض مثل الكثبان الرملية وهي احدى الظواهر السطحية الناتجة عن عمليات الرياح او الانحدار او الركامات . ولكل من هذه الظواهر رموز خاصة بها تمثل على هذه الخرائط . </w:t>
      </w:r>
    </w:p>
    <w:p w:rsidR="00D62E21" w:rsidRDefault="00D62E21" w:rsidP="00D62E21">
      <w:pPr>
        <w:pStyle w:val="a3"/>
        <w:numPr>
          <w:ilvl w:val="0"/>
          <w:numId w:val="5"/>
        </w:numPr>
        <w:spacing w:line="360" w:lineRule="auto"/>
        <w:jc w:val="both"/>
        <w:rPr>
          <w:rFonts w:asciiTheme="majorBidi" w:hAnsiTheme="majorBidi" w:cstheme="majorBidi"/>
          <w:sz w:val="28"/>
          <w:szCs w:val="28"/>
          <w:lang w:bidi="ar-IQ"/>
        </w:rPr>
      </w:pPr>
      <w:r>
        <w:rPr>
          <w:rFonts w:asciiTheme="majorBidi" w:hAnsiTheme="majorBidi" w:cstheme="majorBidi" w:hint="cs"/>
          <w:b/>
          <w:bCs/>
          <w:sz w:val="28"/>
          <w:szCs w:val="28"/>
          <w:rtl/>
          <w:lang w:bidi="ar-IQ"/>
        </w:rPr>
        <w:t xml:space="preserve">خرائط التكوينات الصخرية والرواسب السطحية ، </w:t>
      </w:r>
      <w:r>
        <w:rPr>
          <w:rFonts w:asciiTheme="majorBidi" w:hAnsiTheme="majorBidi" w:cstheme="majorBidi" w:hint="cs"/>
          <w:sz w:val="28"/>
          <w:szCs w:val="28"/>
          <w:rtl/>
          <w:lang w:bidi="ar-IQ"/>
        </w:rPr>
        <w:t xml:space="preserve">تشمل التكوينات الصخرية الصلبة غير المنقولة والتي ترسبت في الاصل تحت البحر اما الرواسب السطحية التي تكونت لاحقا اما في التجوية او تعرية وترسيب التكوينات الصخرية الاصلية والتي تشمل : </w:t>
      </w:r>
    </w:p>
    <w:p w:rsidR="00D62E21" w:rsidRDefault="00D62E21" w:rsidP="00D62E21">
      <w:pPr>
        <w:pStyle w:val="a3"/>
        <w:numPr>
          <w:ilvl w:val="0"/>
          <w:numId w:val="6"/>
        </w:numPr>
        <w:spacing w:line="360" w:lineRule="auto"/>
        <w:jc w:val="both"/>
        <w:rPr>
          <w:rFonts w:asciiTheme="majorBidi" w:hAnsiTheme="majorBidi" w:cstheme="majorBidi"/>
          <w:sz w:val="28"/>
          <w:szCs w:val="28"/>
          <w:lang w:bidi="ar-IQ"/>
        </w:rPr>
      </w:pPr>
      <w:r>
        <w:rPr>
          <w:rFonts w:asciiTheme="majorBidi" w:hAnsiTheme="majorBidi" w:cstheme="majorBidi" w:hint="cs"/>
          <w:sz w:val="28"/>
          <w:szCs w:val="28"/>
          <w:rtl/>
          <w:lang w:bidi="ar-IQ"/>
        </w:rPr>
        <w:t xml:space="preserve">الرواسب السطحية المنقولة من مناطق اخرى </w:t>
      </w:r>
    </w:p>
    <w:p w:rsidR="00D62E21" w:rsidRDefault="00D62E21" w:rsidP="00D62E21">
      <w:pPr>
        <w:pStyle w:val="a3"/>
        <w:numPr>
          <w:ilvl w:val="0"/>
          <w:numId w:val="6"/>
        </w:numPr>
        <w:spacing w:line="360" w:lineRule="auto"/>
        <w:jc w:val="both"/>
        <w:rPr>
          <w:rFonts w:asciiTheme="majorBidi" w:hAnsiTheme="majorBidi" w:cstheme="majorBidi"/>
          <w:sz w:val="28"/>
          <w:szCs w:val="28"/>
          <w:lang w:bidi="ar-IQ"/>
        </w:rPr>
      </w:pPr>
      <w:r>
        <w:rPr>
          <w:rFonts w:asciiTheme="majorBidi" w:hAnsiTheme="majorBidi" w:cstheme="majorBidi" w:hint="cs"/>
          <w:sz w:val="28"/>
          <w:szCs w:val="28"/>
          <w:rtl/>
          <w:lang w:bidi="ar-IQ"/>
        </w:rPr>
        <w:t xml:space="preserve">المواد التي تكونت في محلها نتيجة التجوية من التكوينات الصخرية </w:t>
      </w:r>
    </w:p>
    <w:p w:rsidR="00D62E21" w:rsidRDefault="00D62E21" w:rsidP="00D62E21">
      <w:pPr>
        <w:spacing w:line="360" w:lineRule="auto"/>
        <w:jc w:val="both"/>
        <w:rPr>
          <w:rFonts w:asciiTheme="majorBidi" w:hAnsiTheme="majorBidi" w:cstheme="majorBidi"/>
          <w:sz w:val="28"/>
          <w:szCs w:val="28"/>
          <w:rtl/>
          <w:lang w:bidi="ar-IQ"/>
        </w:rPr>
      </w:pPr>
      <w:r>
        <w:rPr>
          <w:rFonts w:asciiTheme="majorBidi" w:hAnsiTheme="majorBidi" w:cstheme="majorBidi" w:hint="cs"/>
          <w:sz w:val="28"/>
          <w:szCs w:val="28"/>
          <w:rtl/>
          <w:lang w:bidi="ar-IQ"/>
        </w:rPr>
        <w:t xml:space="preserve">        وهناك عدد من الصفات التي تتصف بها التكوينات الصخرية الصلبة والصخور السطحية التي يمكن وضعها على الخارطة . وهناك نوعان من الصفات للصخور هي :</w:t>
      </w:r>
    </w:p>
    <w:p w:rsidR="00D62E21" w:rsidRDefault="00D62E21" w:rsidP="00D62E21">
      <w:pPr>
        <w:pStyle w:val="a3"/>
        <w:numPr>
          <w:ilvl w:val="0"/>
          <w:numId w:val="7"/>
        </w:numPr>
        <w:spacing w:line="360" w:lineRule="auto"/>
        <w:jc w:val="both"/>
        <w:rPr>
          <w:rFonts w:asciiTheme="majorBidi" w:hAnsiTheme="majorBidi" w:cstheme="majorBidi"/>
          <w:sz w:val="28"/>
          <w:szCs w:val="28"/>
          <w:lang w:bidi="ar-IQ"/>
        </w:rPr>
      </w:pPr>
      <w:r>
        <w:rPr>
          <w:rFonts w:asciiTheme="majorBidi" w:hAnsiTheme="majorBidi" w:cstheme="majorBidi" w:hint="cs"/>
          <w:sz w:val="28"/>
          <w:szCs w:val="28"/>
          <w:rtl/>
          <w:lang w:bidi="ar-IQ"/>
        </w:rPr>
        <w:t>الصفات التي تحتاجها لمعظم الاغراض كالتكوينات الصخرية والظواهر التركيبية للصخور ك</w:t>
      </w:r>
      <w:r w:rsidR="006B1C95">
        <w:rPr>
          <w:rFonts w:asciiTheme="majorBidi" w:hAnsiTheme="majorBidi" w:cstheme="majorBidi" w:hint="cs"/>
          <w:sz w:val="28"/>
          <w:szCs w:val="28"/>
          <w:rtl/>
          <w:lang w:bidi="ar-IQ"/>
        </w:rPr>
        <w:t>الطيات والانكسارات</w:t>
      </w:r>
      <w:r>
        <w:rPr>
          <w:rFonts w:asciiTheme="majorBidi" w:hAnsiTheme="majorBidi" w:cstheme="majorBidi" w:hint="cs"/>
          <w:sz w:val="28"/>
          <w:szCs w:val="28"/>
          <w:rtl/>
          <w:lang w:bidi="ar-IQ"/>
        </w:rPr>
        <w:t>.</w:t>
      </w:r>
    </w:p>
    <w:p w:rsidR="00D62E21" w:rsidRDefault="00D62E21" w:rsidP="00D62E21">
      <w:pPr>
        <w:pStyle w:val="a3"/>
        <w:numPr>
          <w:ilvl w:val="0"/>
          <w:numId w:val="7"/>
        </w:numPr>
        <w:spacing w:line="360" w:lineRule="auto"/>
        <w:jc w:val="both"/>
        <w:rPr>
          <w:rFonts w:asciiTheme="majorBidi" w:hAnsiTheme="majorBidi" w:cstheme="majorBidi"/>
          <w:sz w:val="28"/>
          <w:szCs w:val="28"/>
          <w:lang w:bidi="ar-IQ"/>
        </w:rPr>
      </w:pPr>
      <w:r>
        <w:rPr>
          <w:rFonts w:asciiTheme="majorBidi" w:hAnsiTheme="majorBidi" w:cstheme="majorBidi" w:hint="cs"/>
          <w:sz w:val="28"/>
          <w:szCs w:val="28"/>
          <w:rtl/>
          <w:lang w:bidi="ar-IQ"/>
        </w:rPr>
        <w:t>وصفات معينة كنوعية الصخور الصلبة والسطحية وانواع التكوينات الصخرية المستخدمة لتثبيت الخرائط الجيومورفولوجية الخاصة ( التطبيقية ) .</w:t>
      </w:r>
    </w:p>
    <w:p w:rsidR="00D62E21" w:rsidRPr="009E326C" w:rsidRDefault="00D62E21" w:rsidP="00D62E21">
      <w:pPr>
        <w:pStyle w:val="a3"/>
        <w:numPr>
          <w:ilvl w:val="0"/>
          <w:numId w:val="5"/>
        </w:numPr>
        <w:spacing w:line="360" w:lineRule="auto"/>
        <w:jc w:val="both"/>
        <w:rPr>
          <w:rFonts w:asciiTheme="majorBidi" w:hAnsiTheme="majorBidi" w:cstheme="majorBidi"/>
          <w:b/>
          <w:bCs/>
          <w:sz w:val="28"/>
          <w:szCs w:val="28"/>
          <w:lang w:bidi="ar-IQ"/>
        </w:rPr>
      </w:pPr>
      <w:r w:rsidRPr="00D66D32">
        <w:rPr>
          <w:rFonts w:asciiTheme="majorBidi" w:hAnsiTheme="majorBidi" w:cstheme="majorBidi" w:hint="cs"/>
          <w:b/>
          <w:bCs/>
          <w:sz w:val="28"/>
          <w:szCs w:val="28"/>
          <w:rtl/>
          <w:lang w:bidi="ar-IQ"/>
        </w:rPr>
        <w:t xml:space="preserve">خرائط انحدارات السطح </w:t>
      </w:r>
      <w:r>
        <w:rPr>
          <w:rFonts w:asciiTheme="majorBidi" w:hAnsiTheme="majorBidi" w:cstheme="majorBidi" w:hint="cs"/>
          <w:b/>
          <w:bCs/>
          <w:sz w:val="28"/>
          <w:szCs w:val="28"/>
          <w:rtl/>
          <w:lang w:bidi="ar-IQ"/>
        </w:rPr>
        <w:t xml:space="preserve">، </w:t>
      </w:r>
      <w:r>
        <w:rPr>
          <w:rFonts w:asciiTheme="majorBidi" w:hAnsiTheme="majorBidi" w:cstheme="majorBidi" w:hint="cs"/>
          <w:sz w:val="28"/>
          <w:szCs w:val="28"/>
          <w:rtl/>
          <w:lang w:bidi="ar-IQ"/>
        </w:rPr>
        <w:t>وتسمى خرائط الشكل الخارجي لسطح الارض ( الانحدارات الخارجية ) والطريقة التقليدية في رسم هذه الخرائط باستخدام خطوط الارتفاعات المتساوية (الخطوط الكنتورية) اما الطرق الحديثة فهي اكثر دقة بالاعتماد على تشخيص الانكسارات المفاجئة في الانحدار وتمثيلها ب</w:t>
      </w:r>
      <w:r w:rsidR="006B1C95">
        <w:rPr>
          <w:rFonts w:asciiTheme="majorBidi" w:hAnsiTheme="majorBidi" w:cstheme="majorBidi" w:hint="cs"/>
          <w:sz w:val="28"/>
          <w:szCs w:val="28"/>
          <w:rtl/>
          <w:lang w:bidi="ar-IQ"/>
        </w:rPr>
        <w:t>رموز على الخارطة الجيمورفولوجية</w:t>
      </w:r>
      <w:r>
        <w:rPr>
          <w:rFonts w:asciiTheme="majorBidi" w:hAnsiTheme="majorBidi" w:cstheme="majorBidi" w:hint="cs"/>
          <w:sz w:val="28"/>
          <w:szCs w:val="28"/>
          <w:rtl/>
          <w:lang w:bidi="ar-IQ"/>
        </w:rPr>
        <w:t>.</w:t>
      </w:r>
    </w:p>
    <w:p w:rsidR="00D62E21" w:rsidRDefault="00D62E21" w:rsidP="00D62E21">
      <w:pPr>
        <w:pStyle w:val="a3"/>
        <w:spacing w:line="360" w:lineRule="auto"/>
        <w:jc w:val="both"/>
        <w:rPr>
          <w:rFonts w:asciiTheme="majorBidi" w:hAnsiTheme="majorBidi" w:cstheme="majorBidi"/>
          <w:sz w:val="28"/>
          <w:szCs w:val="28"/>
          <w:rtl/>
          <w:lang w:bidi="ar-IQ"/>
        </w:rPr>
      </w:pPr>
      <w:r>
        <w:rPr>
          <w:rFonts w:asciiTheme="majorBidi" w:hAnsiTheme="majorBidi" w:cstheme="majorBidi" w:hint="cs"/>
          <w:sz w:val="28"/>
          <w:szCs w:val="28"/>
          <w:rtl/>
          <w:lang w:bidi="ar-IQ"/>
        </w:rPr>
        <w:t xml:space="preserve">ويعتبر رسم الخرائط السطحية </w:t>
      </w:r>
      <w:proofErr w:type="spellStart"/>
      <w:r>
        <w:rPr>
          <w:rFonts w:asciiTheme="majorBidi" w:hAnsiTheme="majorBidi" w:cstheme="majorBidi" w:hint="cs"/>
          <w:sz w:val="28"/>
          <w:szCs w:val="28"/>
          <w:rtl/>
          <w:lang w:bidi="ar-IQ"/>
        </w:rPr>
        <w:t>المورفولوجية</w:t>
      </w:r>
      <w:proofErr w:type="spellEnd"/>
      <w:r>
        <w:rPr>
          <w:rFonts w:asciiTheme="majorBidi" w:hAnsiTheme="majorBidi" w:cstheme="majorBidi" w:hint="cs"/>
          <w:sz w:val="28"/>
          <w:szCs w:val="28"/>
          <w:rtl/>
          <w:lang w:bidi="ar-IQ"/>
        </w:rPr>
        <w:t xml:space="preserve"> التي تعكس اصناف الانحدارات الخطوة الاولى لرسم خارطة جيولوجية والخطوة الثانية تتمثل بتحديد التكوينات الصخرية والرواسب السطحية التي تكون الاشكال السطحية ثم العمليات الجيمورفولوجية التي ادت الى تكوينها .</w:t>
      </w:r>
    </w:p>
    <w:p w:rsidR="00D62E21" w:rsidRDefault="00D62E21" w:rsidP="00D62E21">
      <w:pPr>
        <w:pStyle w:val="a3"/>
        <w:spacing w:line="360" w:lineRule="auto"/>
        <w:jc w:val="both"/>
        <w:rPr>
          <w:rFonts w:asciiTheme="majorBidi" w:hAnsiTheme="majorBidi" w:cstheme="majorBidi"/>
          <w:sz w:val="28"/>
          <w:szCs w:val="28"/>
          <w:rtl/>
          <w:lang w:bidi="ar-IQ"/>
        </w:rPr>
      </w:pPr>
      <w:r>
        <w:rPr>
          <w:rFonts w:asciiTheme="majorBidi" w:hAnsiTheme="majorBidi" w:cstheme="majorBidi" w:hint="cs"/>
          <w:sz w:val="28"/>
          <w:szCs w:val="28"/>
          <w:rtl/>
          <w:lang w:bidi="ar-IQ"/>
        </w:rPr>
        <w:lastRenderedPageBreak/>
        <w:t>وتستخدم الرموز على الخريطة في توضيح انماط الانحدارات المختلفة وقد وضعت لذلك رموزا ثابتة لانحدارات السطح المختلفة ومن بين هذه الرموز :</w:t>
      </w:r>
    </w:p>
    <w:p w:rsidR="00D62E21" w:rsidRDefault="00D62E21" w:rsidP="00D62E21">
      <w:pPr>
        <w:pStyle w:val="a3"/>
        <w:spacing w:line="360" w:lineRule="auto"/>
        <w:jc w:val="both"/>
        <w:rPr>
          <w:rFonts w:asciiTheme="majorBidi" w:hAnsiTheme="majorBidi" w:cstheme="majorBidi"/>
          <w:sz w:val="28"/>
          <w:szCs w:val="28"/>
          <w:rtl/>
          <w:lang w:bidi="ar-IQ"/>
        </w:rPr>
      </w:pPr>
      <w:r>
        <w:rPr>
          <w:rFonts w:asciiTheme="majorBidi" w:hAnsiTheme="majorBidi" w:cstheme="majorBidi" w:hint="cs"/>
          <w:sz w:val="28"/>
          <w:szCs w:val="28"/>
          <w:rtl/>
          <w:lang w:bidi="ar-IQ"/>
        </w:rPr>
        <w:t>رموز الانحدار البسيط التحدب ، رموز الانحدار الشديد التحدب ، رموز الانحدار البسيط التقعر ، رموز الانحدار الذي يزيد على 40</w:t>
      </w:r>
      <w:r>
        <w:rPr>
          <w:rFonts w:asciiTheme="majorBidi" w:hAnsiTheme="majorBidi" w:cstheme="majorBidi"/>
          <w:sz w:val="28"/>
          <w:szCs w:val="28"/>
          <w:rtl/>
          <w:lang w:bidi="ar-IQ"/>
        </w:rPr>
        <w:t>º</w:t>
      </w:r>
      <w:r>
        <w:rPr>
          <w:rFonts w:asciiTheme="majorBidi" w:hAnsiTheme="majorBidi" w:cstheme="majorBidi" w:hint="cs"/>
          <w:sz w:val="28"/>
          <w:szCs w:val="28"/>
          <w:rtl/>
          <w:lang w:bidi="ar-IQ"/>
        </w:rPr>
        <w:t xml:space="preserve"> او العمودي </w:t>
      </w:r>
    </w:p>
    <w:p w:rsidR="00D62E21" w:rsidRDefault="00D62E21" w:rsidP="00D62E21">
      <w:pPr>
        <w:pStyle w:val="a3"/>
        <w:spacing w:line="360" w:lineRule="auto"/>
        <w:jc w:val="center"/>
        <w:rPr>
          <w:rFonts w:asciiTheme="majorBidi" w:hAnsiTheme="majorBidi" w:cstheme="majorBidi"/>
          <w:sz w:val="28"/>
          <w:szCs w:val="28"/>
          <w:rtl/>
          <w:lang w:bidi="ar-IQ"/>
        </w:rPr>
      </w:pPr>
      <w:r>
        <w:rPr>
          <w:rFonts w:asciiTheme="majorBidi" w:hAnsiTheme="majorBidi" w:cs="Times New Roman"/>
          <w:noProof/>
          <w:sz w:val="28"/>
          <w:szCs w:val="28"/>
          <w:rtl/>
        </w:rPr>
        <w:drawing>
          <wp:inline distT="0" distB="0" distL="0" distR="0" wp14:anchorId="30411A0E" wp14:editId="4C9150C5">
            <wp:extent cx="3734718" cy="2919470"/>
            <wp:effectExtent l="0" t="0" r="0" b="0"/>
            <wp:docPr id="18" name="Picture 18" descr="C:\Users\hp\Downloads\images (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p\Downloads\images (14).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735138" cy="2919798"/>
                    </a:xfrm>
                    <a:prstGeom prst="rect">
                      <a:avLst/>
                    </a:prstGeom>
                    <a:noFill/>
                    <a:ln>
                      <a:noFill/>
                    </a:ln>
                  </pic:spPr>
                </pic:pic>
              </a:graphicData>
            </a:graphic>
          </wp:inline>
        </w:drawing>
      </w:r>
    </w:p>
    <w:p w:rsidR="00D62E21" w:rsidRDefault="00D62E21" w:rsidP="00D62E21">
      <w:pPr>
        <w:pStyle w:val="a3"/>
        <w:spacing w:line="360" w:lineRule="auto"/>
        <w:jc w:val="center"/>
        <w:rPr>
          <w:rFonts w:asciiTheme="majorBidi" w:hAnsiTheme="majorBidi" w:cstheme="majorBidi"/>
          <w:sz w:val="28"/>
          <w:szCs w:val="28"/>
          <w:rtl/>
          <w:lang w:bidi="ar-IQ"/>
        </w:rPr>
      </w:pPr>
    </w:p>
    <w:p w:rsidR="00D62E21" w:rsidRDefault="006B1C95" w:rsidP="00D62E21">
      <w:pPr>
        <w:pStyle w:val="a3"/>
        <w:numPr>
          <w:ilvl w:val="0"/>
          <w:numId w:val="5"/>
        </w:numPr>
        <w:spacing w:line="360" w:lineRule="auto"/>
        <w:jc w:val="both"/>
        <w:rPr>
          <w:rFonts w:asciiTheme="majorBidi" w:hAnsiTheme="majorBidi" w:cstheme="majorBidi"/>
          <w:b/>
          <w:bCs/>
          <w:sz w:val="28"/>
          <w:szCs w:val="28"/>
          <w:lang w:bidi="ar-IQ"/>
        </w:rPr>
      </w:pPr>
      <w:r>
        <w:rPr>
          <w:rFonts w:asciiTheme="majorBidi" w:hAnsiTheme="majorBidi" w:cstheme="majorBidi" w:hint="cs"/>
          <w:b/>
          <w:bCs/>
          <w:sz w:val="28"/>
          <w:szCs w:val="28"/>
          <w:rtl/>
          <w:lang w:bidi="ar-IQ"/>
        </w:rPr>
        <w:t>خ</w:t>
      </w:r>
      <w:r w:rsidR="00D62E21">
        <w:rPr>
          <w:rFonts w:asciiTheme="majorBidi" w:hAnsiTheme="majorBidi" w:cstheme="majorBidi" w:hint="cs"/>
          <w:b/>
          <w:bCs/>
          <w:sz w:val="28"/>
          <w:szCs w:val="28"/>
          <w:rtl/>
          <w:lang w:bidi="ar-IQ"/>
        </w:rPr>
        <w:t>رائط شكل سطح الارض حسب نشأتها :</w:t>
      </w:r>
      <w:r w:rsidR="00D62E21" w:rsidRPr="00B21A25">
        <w:rPr>
          <w:rFonts w:asciiTheme="majorBidi" w:hAnsiTheme="majorBidi" w:cstheme="majorBidi" w:hint="cs"/>
          <w:b/>
          <w:bCs/>
          <w:noProof/>
          <w:sz w:val="28"/>
          <w:szCs w:val="28"/>
          <w:rtl/>
        </w:rPr>
        <w:t xml:space="preserve"> </w:t>
      </w:r>
    </w:p>
    <w:p w:rsidR="00D62E21" w:rsidRDefault="00D62E21" w:rsidP="00D62E21">
      <w:pPr>
        <w:pStyle w:val="a3"/>
        <w:spacing w:line="360" w:lineRule="auto"/>
        <w:jc w:val="both"/>
        <w:rPr>
          <w:rFonts w:asciiTheme="majorBidi" w:hAnsiTheme="majorBidi" w:cstheme="majorBidi"/>
          <w:sz w:val="28"/>
          <w:szCs w:val="28"/>
          <w:rtl/>
          <w:lang w:bidi="ar-IQ"/>
        </w:rPr>
      </w:pPr>
      <w:r>
        <w:rPr>
          <w:rFonts w:asciiTheme="majorBidi" w:hAnsiTheme="majorBidi" w:cstheme="majorBidi" w:hint="cs"/>
          <w:sz w:val="28"/>
          <w:szCs w:val="28"/>
          <w:rtl/>
          <w:lang w:bidi="ar-IQ"/>
        </w:rPr>
        <w:t>تشير هذه الخرائط الى اصل نشأة ظاهرات سطح الارض المختلفة ومنها :</w:t>
      </w:r>
    </w:p>
    <w:p w:rsidR="00D62E21" w:rsidRPr="008237BE" w:rsidRDefault="00D62E21" w:rsidP="006B1C95">
      <w:pPr>
        <w:pStyle w:val="a3"/>
        <w:numPr>
          <w:ilvl w:val="0"/>
          <w:numId w:val="8"/>
        </w:numPr>
        <w:spacing w:line="360" w:lineRule="auto"/>
        <w:jc w:val="both"/>
        <w:rPr>
          <w:rFonts w:asciiTheme="majorBidi" w:hAnsiTheme="majorBidi" w:cstheme="majorBidi"/>
          <w:b/>
          <w:bCs/>
          <w:sz w:val="28"/>
          <w:szCs w:val="28"/>
          <w:lang w:bidi="ar-IQ"/>
        </w:rPr>
      </w:pPr>
      <w:r>
        <w:rPr>
          <w:rFonts w:asciiTheme="majorBidi" w:hAnsiTheme="majorBidi" w:cstheme="majorBidi" w:hint="cs"/>
          <w:sz w:val="28"/>
          <w:szCs w:val="28"/>
          <w:rtl/>
          <w:lang w:bidi="ar-IQ"/>
        </w:rPr>
        <w:t>خرائط تصنيف ظواهر شكل الارض تبعا لاختلاف عمر الظاهرة التضاريسية وتعدد الازمن</w:t>
      </w:r>
      <w:r w:rsidR="006B1C95">
        <w:rPr>
          <w:rFonts w:asciiTheme="majorBidi" w:hAnsiTheme="majorBidi" w:cstheme="majorBidi" w:hint="cs"/>
          <w:sz w:val="28"/>
          <w:szCs w:val="28"/>
          <w:rtl/>
          <w:lang w:bidi="ar-IQ"/>
        </w:rPr>
        <w:t>ة</w:t>
      </w:r>
      <w:r>
        <w:rPr>
          <w:rFonts w:asciiTheme="majorBidi" w:hAnsiTheme="majorBidi" w:cstheme="majorBidi" w:hint="cs"/>
          <w:sz w:val="28"/>
          <w:szCs w:val="28"/>
          <w:rtl/>
          <w:lang w:bidi="ar-IQ"/>
        </w:rPr>
        <w:t xml:space="preserve"> التي نشأة خلالها .</w:t>
      </w:r>
    </w:p>
    <w:p w:rsidR="00D62E21" w:rsidRPr="008237BE" w:rsidRDefault="00D62E21" w:rsidP="00D62E21">
      <w:pPr>
        <w:pStyle w:val="a3"/>
        <w:numPr>
          <w:ilvl w:val="0"/>
          <w:numId w:val="8"/>
        </w:numPr>
        <w:spacing w:line="360" w:lineRule="auto"/>
        <w:jc w:val="both"/>
        <w:rPr>
          <w:rFonts w:asciiTheme="majorBidi" w:hAnsiTheme="majorBidi" w:cstheme="majorBidi"/>
          <w:b/>
          <w:bCs/>
          <w:sz w:val="28"/>
          <w:szCs w:val="28"/>
          <w:lang w:bidi="ar-IQ"/>
        </w:rPr>
      </w:pPr>
      <w:r>
        <w:rPr>
          <w:rFonts w:asciiTheme="majorBidi" w:hAnsiTheme="majorBidi" w:cstheme="majorBidi" w:hint="cs"/>
          <w:sz w:val="28"/>
          <w:szCs w:val="28"/>
          <w:rtl/>
          <w:lang w:bidi="ar-IQ"/>
        </w:rPr>
        <w:t>خرائط شكل سطح الارض حسب الاصل ويوضع على هذه الخرائط مجموعات مختلفة من ظاهرات سطح الارض والتي تشمل :</w:t>
      </w:r>
    </w:p>
    <w:p w:rsidR="00D62E21" w:rsidRPr="008237BE" w:rsidRDefault="00D62E21" w:rsidP="00D62E21">
      <w:pPr>
        <w:pStyle w:val="a3"/>
        <w:numPr>
          <w:ilvl w:val="0"/>
          <w:numId w:val="9"/>
        </w:numPr>
        <w:spacing w:line="360" w:lineRule="auto"/>
        <w:jc w:val="both"/>
        <w:rPr>
          <w:rFonts w:asciiTheme="majorBidi" w:hAnsiTheme="majorBidi" w:cstheme="majorBidi"/>
          <w:b/>
          <w:bCs/>
          <w:sz w:val="28"/>
          <w:szCs w:val="28"/>
          <w:lang w:bidi="ar-IQ"/>
        </w:rPr>
      </w:pPr>
      <w:r>
        <w:rPr>
          <w:rFonts w:asciiTheme="majorBidi" w:hAnsiTheme="majorBidi" w:cstheme="majorBidi" w:hint="cs"/>
          <w:sz w:val="28"/>
          <w:szCs w:val="28"/>
          <w:rtl/>
          <w:lang w:bidi="ar-IQ"/>
        </w:rPr>
        <w:t xml:space="preserve">ظاهرات </w:t>
      </w:r>
      <w:proofErr w:type="spellStart"/>
      <w:r>
        <w:rPr>
          <w:rFonts w:asciiTheme="majorBidi" w:hAnsiTheme="majorBidi" w:cstheme="majorBidi" w:hint="cs"/>
          <w:sz w:val="28"/>
          <w:szCs w:val="28"/>
          <w:rtl/>
          <w:lang w:bidi="ar-IQ"/>
        </w:rPr>
        <w:t>جيمورفولوجية</w:t>
      </w:r>
      <w:proofErr w:type="spellEnd"/>
      <w:r>
        <w:rPr>
          <w:rFonts w:asciiTheme="majorBidi" w:hAnsiTheme="majorBidi" w:cstheme="majorBidi" w:hint="cs"/>
          <w:sz w:val="28"/>
          <w:szCs w:val="28"/>
          <w:rtl/>
          <w:lang w:bidi="ar-IQ"/>
        </w:rPr>
        <w:t xml:space="preserve"> </w:t>
      </w:r>
      <w:r w:rsidR="006B1C95">
        <w:rPr>
          <w:rFonts w:asciiTheme="majorBidi" w:hAnsiTheme="majorBidi" w:cstheme="majorBidi" w:hint="cs"/>
          <w:sz w:val="28"/>
          <w:szCs w:val="28"/>
          <w:rtl/>
          <w:lang w:bidi="ar-IQ"/>
        </w:rPr>
        <w:t>تتأثر</w:t>
      </w:r>
      <w:r>
        <w:rPr>
          <w:rFonts w:asciiTheme="majorBidi" w:hAnsiTheme="majorBidi" w:cstheme="majorBidi" w:hint="cs"/>
          <w:sz w:val="28"/>
          <w:szCs w:val="28"/>
          <w:rtl/>
          <w:lang w:bidi="ar-IQ"/>
        </w:rPr>
        <w:t xml:space="preserve"> اشكالها تبعا لاختلاف تركيبها الصخري كالخامات الصخرية والمصاطب وغيرها</w:t>
      </w:r>
    </w:p>
    <w:p w:rsidR="00D62E21" w:rsidRPr="008237BE" w:rsidRDefault="00D62E21" w:rsidP="00D62E21">
      <w:pPr>
        <w:pStyle w:val="a3"/>
        <w:numPr>
          <w:ilvl w:val="0"/>
          <w:numId w:val="9"/>
        </w:numPr>
        <w:spacing w:line="360" w:lineRule="auto"/>
        <w:jc w:val="both"/>
        <w:rPr>
          <w:rFonts w:asciiTheme="majorBidi" w:hAnsiTheme="majorBidi" w:cstheme="majorBidi"/>
          <w:b/>
          <w:bCs/>
          <w:sz w:val="28"/>
          <w:szCs w:val="28"/>
          <w:lang w:bidi="ar-IQ"/>
        </w:rPr>
      </w:pPr>
      <w:r>
        <w:rPr>
          <w:rFonts w:asciiTheme="majorBidi" w:hAnsiTheme="majorBidi" w:cstheme="majorBidi" w:hint="cs"/>
          <w:sz w:val="28"/>
          <w:szCs w:val="28"/>
          <w:rtl/>
          <w:lang w:bidi="ar-IQ"/>
        </w:rPr>
        <w:t>مجاري الانهار مقسمة بحسب جيولوجية المنطقة الى :</w:t>
      </w:r>
    </w:p>
    <w:p w:rsidR="00D62E21" w:rsidRPr="008237BE" w:rsidRDefault="00D62E21" w:rsidP="00D62E21">
      <w:pPr>
        <w:pStyle w:val="a3"/>
        <w:numPr>
          <w:ilvl w:val="0"/>
          <w:numId w:val="10"/>
        </w:numPr>
        <w:spacing w:line="360" w:lineRule="auto"/>
        <w:jc w:val="both"/>
        <w:rPr>
          <w:rFonts w:asciiTheme="majorBidi" w:hAnsiTheme="majorBidi" w:cstheme="majorBidi"/>
          <w:b/>
          <w:bCs/>
          <w:sz w:val="28"/>
          <w:szCs w:val="28"/>
          <w:lang w:bidi="ar-IQ"/>
        </w:rPr>
      </w:pPr>
      <w:r>
        <w:rPr>
          <w:rFonts w:asciiTheme="majorBidi" w:hAnsiTheme="majorBidi" w:cstheme="majorBidi" w:hint="cs"/>
          <w:sz w:val="28"/>
          <w:szCs w:val="28"/>
          <w:rtl/>
          <w:lang w:bidi="ar-IQ"/>
        </w:rPr>
        <w:t>الانهار التابعة</w:t>
      </w:r>
    </w:p>
    <w:p w:rsidR="00D62E21" w:rsidRPr="008237BE" w:rsidRDefault="00D62E21" w:rsidP="00D62E21">
      <w:pPr>
        <w:pStyle w:val="a3"/>
        <w:numPr>
          <w:ilvl w:val="0"/>
          <w:numId w:val="10"/>
        </w:numPr>
        <w:spacing w:line="360" w:lineRule="auto"/>
        <w:jc w:val="both"/>
        <w:rPr>
          <w:rFonts w:asciiTheme="majorBidi" w:hAnsiTheme="majorBidi" w:cstheme="majorBidi"/>
          <w:b/>
          <w:bCs/>
          <w:sz w:val="28"/>
          <w:szCs w:val="28"/>
          <w:lang w:bidi="ar-IQ"/>
        </w:rPr>
      </w:pPr>
      <w:r>
        <w:rPr>
          <w:rFonts w:asciiTheme="majorBidi" w:hAnsiTheme="majorBidi" w:cstheme="majorBidi" w:hint="cs"/>
          <w:sz w:val="28"/>
          <w:szCs w:val="28"/>
          <w:rtl/>
          <w:lang w:bidi="ar-IQ"/>
        </w:rPr>
        <w:t>الانهار التالية</w:t>
      </w:r>
    </w:p>
    <w:p w:rsidR="00D62E21" w:rsidRPr="008237BE" w:rsidRDefault="00D62E21" w:rsidP="00D62E21">
      <w:pPr>
        <w:pStyle w:val="a3"/>
        <w:numPr>
          <w:ilvl w:val="0"/>
          <w:numId w:val="10"/>
        </w:numPr>
        <w:spacing w:line="360" w:lineRule="auto"/>
        <w:jc w:val="both"/>
        <w:rPr>
          <w:rFonts w:asciiTheme="majorBidi" w:hAnsiTheme="majorBidi" w:cstheme="majorBidi"/>
          <w:b/>
          <w:bCs/>
          <w:sz w:val="28"/>
          <w:szCs w:val="28"/>
          <w:lang w:bidi="ar-IQ"/>
        </w:rPr>
      </w:pPr>
      <w:r>
        <w:rPr>
          <w:rFonts w:asciiTheme="majorBidi" w:hAnsiTheme="majorBidi" w:cstheme="majorBidi" w:hint="cs"/>
          <w:sz w:val="28"/>
          <w:szCs w:val="28"/>
          <w:rtl/>
          <w:lang w:bidi="ar-IQ"/>
        </w:rPr>
        <w:t xml:space="preserve">الانهار العكسية </w:t>
      </w:r>
    </w:p>
    <w:p w:rsidR="00D62E21" w:rsidRPr="008237BE" w:rsidRDefault="00D62E21" w:rsidP="00D62E21">
      <w:pPr>
        <w:pStyle w:val="a3"/>
        <w:numPr>
          <w:ilvl w:val="0"/>
          <w:numId w:val="9"/>
        </w:numPr>
        <w:spacing w:line="360" w:lineRule="auto"/>
        <w:jc w:val="both"/>
        <w:rPr>
          <w:rFonts w:asciiTheme="majorBidi" w:hAnsiTheme="majorBidi" w:cstheme="majorBidi"/>
          <w:b/>
          <w:bCs/>
          <w:sz w:val="28"/>
          <w:szCs w:val="28"/>
          <w:lang w:bidi="ar-IQ"/>
        </w:rPr>
      </w:pPr>
      <w:r>
        <w:rPr>
          <w:rFonts w:asciiTheme="majorBidi" w:hAnsiTheme="majorBidi" w:cstheme="majorBidi" w:hint="cs"/>
          <w:sz w:val="28"/>
          <w:szCs w:val="28"/>
          <w:rtl/>
          <w:lang w:bidi="ar-IQ"/>
        </w:rPr>
        <w:t xml:space="preserve">ظاهرات ناشئة عن اثر فعل كل من الارساب النهري والتحات النهري مثل المصاطب النهرية </w:t>
      </w:r>
    </w:p>
    <w:p w:rsidR="00D62E21" w:rsidRPr="008237BE" w:rsidRDefault="00D62E21" w:rsidP="00D62E21">
      <w:pPr>
        <w:pStyle w:val="a3"/>
        <w:numPr>
          <w:ilvl w:val="0"/>
          <w:numId w:val="9"/>
        </w:numPr>
        <w:spacing w:line="360" w:lineRule="auto"/>
        <w:jc w:val="both"/>
        <w:rPr>
          <w:rFonts w:asciiTheme="majorBidi" w:hAnsiTheme="majorBidi" w:cstheme="majorBidi"/>
          <w:b/>
          <w:bCs/>
          <w:sz w:val="28"/>
          <w:szCs w:val="28"/>
          <w:lang w:bidi="ar-IQ"/>
        </w:rPr>
      </w:pPr>
      <w:r>
        <w:rPr>
          <w:rFonts w:asciiTheme="majorBidi" w:hAnsiTheme="majorBidi" w:cstheme="majorBidi" w:hint="cs"/>
          <w:sz w:val="28"/>
          <w:szCs w:val="28"/>
          <w:rtl/>
          <w:lang w:bidi="ar-IQ"/>
        </w:rPr>
        <w:t>ظاهرات ناشئة عن انزلاق الارض واخرى عن فعل تساقط الثلوج او زحف التربة</w:t>
      </w:r>
    </w:p>
    <w:p w:rsidR="00D62E21" w:rsidRPr="008237BE" w:rsidRDefault="00D62E21" w:rsidP="00D62E21">
      <w:pPr>
        <w:pStyle w:val="a3"/>
        <w:numPr>
          <w:ilvl w:val="0"/>
          <w:numId w:val="9"/>
        </w:numPr>
        <w:spacing w:line="360" w:lineRule="auto"/>
        <w:jc w:val="both"/>
        <w:rPr>
          <w:rFonts w:asciiTheme="majorBidi" w:hAnsiTheme="majorBidi" w:cstheme="majorBidi"/>
          <w:b/>
          <w:bCs/>
          <w:sz w:val="28"/>
          <w:szCs w:val="28"/>
          <w:lang w:bidi="ar-IQ"/>
        </w:rPr>
      </w:pPr>
      <w:r>
        <w:rPr>
          <w:rFonts w:asciiTheme="majorBidi" w:hAnsiTheme="majorBidi" w:cstheme="majorBidi" w:hint="cs"/>
          <w:sz w:val="28"/>
          <w:szCs w:val="28"/>
          <w:rtl/>
          <w:lang w:bidi="ar-IQ"/>
        </w:rPr>
        <w:lastRenderedPageBreak/>
        <w:t xml:space="preserve">ظاهرات ناشئة عن فعل الجليد </w:t>
      </w:r>
    </w:p>
    <w:p w:rsidR="00D62E21" w:rsidRPr="002C6B11" w:rsidRDefault="00D62E21" w:rsidP="00D62E21">
      <w:pPr>
        <w:pStyle w:val="a3"/>
        <w:numPr>
          <w:ilvl w:val="0"/>
          <w:numId w:val="9"/>
        </w:numPr>
        <w:spacing w:line="360" w:lineRule="auto"/>
        <w:jc w:val="both"/>
        <w:rPr>
          <w:rFonts w:asciiTheme="majorBidi" w:hAnsiTheme="majorBidi" w:cstheme="majorBidi"/>
          <w:b/>
          <w:bCs/>
          <w:sz w:val="28"/>
          <w:szCs w:val="28"/>
          <w:lang w:bidi="ar-IQ"/>
        </w:rPr>
      </w:pPr>
      <w:r>
        <w:rPr>
          <w:rFonts w:asciiTheme="majorBidi" w:hAnsiTheme="majorBidi" w:cstheme="majorBidi" w:hint="cs"/>
          <w:sz w:val="28"/>
          <w:szCs w:val="28"/>
          <w:rtl/>
          <w:lang w:bidi="ar-IQ"/>
        </w:rPr>
        <w:t>ظاهرات ناشئة عن فعل الرياح</w:t>
      </w:r>
    </w:p>
    <w:p w:rsidR="00D62E21" w:rsidRDefault="00D62E21" w:rsidP="00D62E21">
      <w:pPr>
        <w:spacing w:line="360" w:lineRule="auto"/>
        <w:jc w:val="both"/>
        <w:rPr>
          <w:rFonts w:asciiTheme="majorBidi" w:hAnsiTheme="majorBidi" w:cstheme="majorBidi"/>
          <w:b/>
          <w:bCs/>
          <w:sz w:val="28"/>
          <w:szCs w:val="28"/>
          <w:rtl/>
          <w:lang w:bidi="ar-IQ"/>
        </w:rPr>
      </w:pPr>
      <w:r>
        <w:rPr>
          <w:rFonts w:asciiTheme="majorBidi" w:hAnsiTheme="majorBidi" w:cstheme="majorBidi" w:hint="cs"/>
          <w:b/>
          <w:bCs/>
          <w:sz w:val="28"/>
          <w:szCs w:val="28"/>
          <w:rtl/>
          <w:lang w:bidi="ar-IQ"/>
        </w:rPr>
        <w:t xml:space="preserve">خطوات المسح </w:t>
      </w:r>
      <w:proofErr w:type="spellStart"/>
      <w:r>
        <w:rPr>
          <w:rFonts w:asciiTheme="majorBidi" w:hAnsiTheme="majorBidi" w:cstheme="majorBidi" w:hint="cs"/>
          <w:b/>
          <w:bCs/>
          <w:sz w:val="28"/>
          <w:szCs w:val="28"/>
          <w:rtl/>
          <w:lang w:bidi="ar-IQ"/>
        </w:rPr>
        <w:t>الجيمورفولوجي</w:t>
      </w:r>
      <w:proofErr w:type="spellEnd"/>
      <w:r>
        <w:rPr>
          <w:rFonts w:asciiTheme="majorBidi" w:hAnsiTheme="majorBidi" w:cstheme="majorBidi" w:hint="cs"/>
          <w:b/>
          <w:bCs/>
          <w:sz w:val="28"/>
          <w:szCs w:val="28"/>
          <w:rtl/>
          <w:lang w:bidi="ar-IQ"/>
        </w:rPr>
        <w:t xml:space="preserve"> :</w:t>
      </w:r>
    </w:p>
    <w:p w:rsidR="00D62E21" w:rsidRDefault="00D62E21" w:rsidP="00D62E21">
      <w:pPr>
        <w:spacing w:line="360" w:lineRule="auto"/>
        <w:jc w:val="both"/>
        <w:rPr>
          <w:rFonts w:asciiTheme="majorBidi" w:hAnsiTheme="majorBidi" w:cstheme="majorBidi"/>
          <w:sz w:val="28"/>
          <w:szCs w:val="28"/>
          <w:rtl/>
          <w:lang w:bidi="ar-IQ"/>
        </w:rPr>
      </w:pPr>
      <w:r>
        <w:rPr>
          <w:rFonts w:asciiTheme="majorBidi" w:hAnsiTheme="majorBidi" w:cstheme="majorBidi" w:hint="cs"/>
          <w:sz w:val="28"/>
          <w:szCs w:val="28"/>
          <w:rtl/>
          <w:lang w:bidi="ar-IQ"/>
        </w:rPr>
        <w:t>تتضمن عملية المسح المعتمدة على الانظمة العالمية دراسة الشكل الخارجي لسطح الارض والاصل والتطور مع التركيز على دراسة التكوين الصخري والرواسب السطحية والعمليات الجيمورفولوجية التي اسهمت في تشكيلها ويتم هذا المسح واعداد الخريطة الجيمورفولوجية حسب الخطوات التالية :</w:t>
      </w:r>
    </w:p>
    <w:p w:rsidR="00D62E21" w:rsidRDefault="00D62E21" w:rsidP="00D62E21">
      <w:pPr>
        <w:pStyle w:val="a3"/>
        <w:numPr>
          <w:ilvl w:val="0"/>
          <w:numId w:val="11"/>
        </w:numPr>
        <w:spacing w:line="360" w:lineRule="auto"/>
        <w:jc w:val="both"/>
        <w:rPr>
          <w:rFonts w:asciiTheme="majorBidi" w:hAnsiTheme="majorBidi" w:cstheme="majorBidi"/>
          <w:sz w:val="28"/>
          <w:szCs w:val="28"/>
          <w:lang w:bidi="ar-IQ"/>
        </w:rPr>
      </w:pPr>
      <w:r w:rsidRPr="00B60497">
        <w:rPr>
          <w:rFonts w:asciiTheme="majorBidi" w:hAnsiTheme="majorBidi" w:cstheme="majorBidi" w:hint="cs"/>
          <w:sz w:val="28"/>
          <w:szCs w:val="28"/>
          <w:rtl/>
          <w:lang w:bidi="ar-IQ"/>
        </w:rPr>
        <w:t xml:space="preserve">تفسير الصور الجوية  </w:t>
      </w:r>
      <w:r>
        <w:rPr>
          <w:rFonts w:asciiTheme="majorBidi" w:hAnsiTheme="majorBidi" w:cstheme="majorBidi" w:hint="cs"/>
          <w:sz w:val="28"/>
          <w:szCs w:val="28"/>
          <w:rtl/>
          <w:lang w:bidi="ar-IQ"/>
        </w:rPr>
        <w:t xml:space="preserve">يتبعها اعداد الخارطة الطبوغرافية </w:t>
      </w:r>
    </w:p>
    <w:p w:rsidR="00D62E21" w:rsidRDefault="00D62E21" w:rsidP="00D62E21">
      <w:pPr>
        <w:pStyle w:val="a3"/>
        <w:numPr>
          <w:ilvl w:val="0"/>
          <w:numId w:val="11"/>
        </w:numPr>
        <w:spacing w:line="360" w:lineRule="auto"/>
        <w:jc w:val="both"/>
        <w:rPr>
          <w:rFonts w:asciiTheme="majorBidi" w:hAnsiTheme="majorBidi" w:cstheme="majorBidi"/>
          <w:sz w:val="28"/>
          <w:szCs w:val="28"/>
          <w:lang w:bidi="ar-IQ"/>
        </w:rPr>
      </w:pPr>
      <w:r>
        <w:rPr>
          <w:rFonts w:asciiTheme="majorBidi" w:hAnsiTheme="majorBidi" w:cstheme="majorBidi" w:hint="cs"/>
          <w:sz w:val="28"/>
          <w:szCs w:val="28"/>
          <w:rtl/>
          <w:lang w:bidi="ar-IQ"/>
        </w:rPr>
        <w:t>دراس التكوين الصخري والرواسب السطحية لمنطقة الدراسة</w:t>
      </w:r>
    </w:p>
    <w:p w:rsidR="00D62E21" w:rsidRDefault="00D62E21" w:rsidP="006B1C95">
      <w:pPr>
        <w:pStyle w:val="a3"/>
        <w:numPr>
          <w:ilvl w:val="0"/>
          <w:numId w:val="11"/>
        </w:numPr>
        <w:spacing w:line="360" w:lineRule="auto"/>
        <w:jc w:val="both"/>
        <w:rPr>
          <w:rFonts w:asciiTheme="majorBidi" w:hAnsiTheme="majorBidi" w:cstheme="majorBidi"/>
          <w:sz w:val="28"/>
          <w:szCs w:val="28"/>
          <w:lang w:bidi="ar-IQ"/>
        </w:rPr>
      </w:pPr>
      <w:r>
        <w:rPr>
          <w:rFonts w:asciiTheme="majorBidi" w:hAnsiTheme="majorBidi" w:cstheme="majorBidi" w:hint="cs"/>
          <w:sz w:val="28"/>
          <w:szCs w:val="28"/>
          <w:rtl/>
          <w:lang w:bidi="ar-IQ"/>
        </w:rPr>
        <w:t>تحديد الوحدات الجيمورفولوجية الرئيسي</w:t>
      </w:r>
      <w:r w:rsidR="006B1C95">
        <w:rPr>
          <w:rFonts w:asciiTheme="majorBidi" w:hAnsiTheme="majorBidi" w:cstheme="majorBidi" w:hint="cs"/>
          <w:sz w:val="28"/>
          <w:szCs w:val="28"/>
          <w:rtl/>
          <w:lang w:bidi="ar-IQ"/>
        </w:rPr>
        <w:t>ة</w:t>
      </w:r>
      <w:r>
        <w:rPr>
          <w:rFonts w:asciiTheme="majorBidi" w:hAnsiTheme="majorBidi" w:cstheme="majorBidi" w:hint="cs"/>
          <w:sz w:val="28"/>
          <w:szCs w:val="28"/>
          <w:rtl/>
          <w:lang w:bidi="ar-IQ"/>
        </w:rPr>
        <w:t xml:space="preserve"> والثانوية </w:t>
      </w:r>
    </w:p>
    <w:p w:rsidR="00D62E21" w:rsidRDefault="00D62E21" w:rsidP="00D62E21">
      <w:pPr>
        <w:pStyle w:val="a3"/>
        <w:numPr>
          <w:ilvl w:val="0"/>
          <w:numId w:val="11"/>
        </w:numPr>
        <w:spacing w:line="360" w:lineRule="auto"/>
        <w:jc w:val="both"/>
        <w:rPr>
          <w:rFonts w:asciiTheme="majorBidi" w:hAnsiTheme="majorBidi" w:cstheme="majorBidi"/>
          <w:sz w:val="28"/>
          <w:szCs w:val="28"/>
          <w:lang w:bidi="ar-IQ"/>
        </w:rPr>
      </w:pPr>
      <w:r>
        <w:rPr>
          <w:rFonts w:asciiTheme="majorBidi" w:hAnsiTheme="majorBidi" w:cstheme="majorBidi" w:hint="cs"/>
          <w:sz w:val="28"/>
          <w:szCs w:val="28"/>
          <w:rtl/>
          <w:lang w:bidi="ar-IQ"/>
        </w:rPr>
        <w:t xml:space="preserve">تحديد الاشكال الارضية والعمليات الجيومورفولوجية </w:t>
      </w:r>
    </w:p>
    <w:p w:rsidR="00D62E21" w:rsidRDefault="00D62E21" w:rsidP="00D62E21">
      <w:pPr>
        <w:pStyle w:val="a3"/>
        <w:spacing w:line="360" w:lineRule="auto"/>
        <w:jc w:val="both"/>
        <w:rPr>
          <w:rFonts w:asciiTheme="majorBidi" w:hAnsiTheme="majorBidi" w:cstheme="majorBidi"/>
          <w:sz w:val="28"/>
          <w:szCs w:val="28"/>
          <w:rtl/>
          <w:lang w:bidi="ar-IQ"/>
        </w:rPr>
      </w:pPr>
      <w:r>
        <w:rPr>
          <w:rFonts w:asciiTheme="majorBidi" w:hAnsiTheme="majorBidi" w:cstheme="majorBidi" w:hint="cs"/>
          <w:sz w:val="28"/>
          <w:szCs w:val="28"/>
          <w:rtl/>
          <w:lang w:bidi="ar-IQ"/>
        </w:rPr>
        <w:t xml:space="preserve">ترتبط عملية اعداد الخريطة الجيمورفولوجية في مراحلها الاولية ادراج تفاصيل الدراسة الميدانية التي </w:t>
      </w:r>
      <w:proofErr w:type="spellStart"/>
      <w:r>
        <w:rPr>
          <w:rFonts w:asciiTheme="majorBidi" w:hAnsiTheme="majorBidi" w:cstheme="majorBidi" w:hint="cs"/>
          <w:sz w:val="28"/>
          <w:szCs w:val="28"/>
          <w:rtl/>
          <w:lang w:bidi="ar-IQ"/>
        </w:rPr>
        <w:t>لايمكن</w:t>
      </w:r>
      <w:proofErr w:type="spellEnd"/>
      <w:r>
        <w:rPr>
          <w:rFonts w:asciiTheme="majorBidi" w:hAnsiTheme="majorBidi" w:cstheme="majorBidi" w:hint="cs"/>
          <w:sz w:val="28"/>
          <w:szCs w:val="28"/>
          <w:rtl/>
          <w:lang w:bidi="ar-IQ"/>
        </w:rPr>
        <w:t xml:space="preserve"> الحصول عليها من الصور الجوية ثم يتم تجميع المعلومات واخراج الخريطة بشكلها النهائي . </w:t>
      </w:r>
    </w:p>
    <w:p w:rsidR="00D62E21" w:rsidRDefault="00D62E21" w:rsidP="00D62E21">
      <w:pPr>
        <w:spacing w:line="360" w:lineRule="auto"/>
        <w:jc w:val="both"/>
        <w:rPr>
          <w:rFonts w:asciiTheme="majorBidi" w:hAnsiTheme="majorBidi" w:cstheme="majorBidi"/>
          <w:b/>
          <w:bCs/>
          <w:sz w:val="28"/>
          <w:szCs w:val="28"/>
          <w:rtl/>
          <w:lang w:bidi="ar-IQ"/>
        </w:rPr>
      </w:pPr>
      <w:r>
        <w:rPr>
          <w:rFonts w:asciiTheme="majorBidi" w:hAnsiTheme="majorBidi" w:cstheme="majorBidi" w:hint="cs"/>
          <w:b/>
          <w:bCs/>
          <w:sz w:val="28"/>
          <w:szCs w:val="28"/>
          <w:rtl/>
          <w:lang w:bidi="ar-IQ"/>
        </w:rPr>
        <w:t xml:space="preserve">المميزات الرئيسية للنظام الهولندي (نظام </w:t>
      </w:r>
      <w:r>
        <w:rPr>
          <w:rFonts w:asciiTheme="majorBidi" w:hAnsiTheme="majorBidi" w:cstheme="majorBidi"/>
          <w:b/>
          <w:bCs/>
          <w:sz w:val="28"/>
          <w:szCs w:val="28"/>
          <w:lang w:bidi="ar-IQ"/>
        </w:rPr>
        <w:t>I.T.C</w:t>
      </w:r>
      <w:r>
        <w:rPr>
          <w:rFonts w:asciiTheme="majorBidi" w:hAnsiTheme="majorBidi" w:cstheme="majorBidi" w:hint="cs"/>
          <w:b/>
          <w:bCs/>
          <w:sz w:val="28"/>
          <w:szCs w:val="28"/>
          <w:rtl/>
          <w:lang w:bidi="ar-IQ"/>
        </w:rPr>
        <w:t xml:space="preserve"> ) :</w:t>
      </w:r>
    </w:p>
    <w:p w:rsidR="00D62E21" w:rsidRPr="00FE12F3" w:rsidRDefault="00D62E21" w:rsidP="00D62E21">
      <w:pPr>
        <w:pStyle w:val="a3"/>
        <w:numPr>
          <w:ilvl w:val="0"/>
          <w:numId w:val="12"/>
        </w:numPr>
        <w:spacing w:line="360" w:lineRule="auto"/>
        <w:jc w:val="both"/>
        <w:rPr>
          <w:rFonts w:asciiTheme="majorBidi" w:hAnsiTheme="majorBidi" w:cstheme="majorBidi"/>
          <w:b/>
          <w:bCs/>
          <w:sz w:val="28"/>
          <w:szCs w:val="28"/>
          <w:lang w:bidi="ar-IQ"/>
        </w:rPr>
      </w:pPr>
      <w:r>
        <w:rPr>
          <w:rFonts w:asciiTheme="majorBidi" w:hAnsiTheme="majorBidi" w:cstheme="majorBidi" w:hint="cs"/>
          <w:sz w:val="28"/>
          <w:szCs w:val="28"/>
          <w:rtl/>
          <w:lang w:bidi="ar-IQ"/>
        </w:rPr>
        <w:t>ان الخرائط الجيومورفولوجية العامة تصلح لاشتقاق خرائط ذات اغراض خاصة</w:t>
      </w:r>
    </w:p>
    <w:p w:rsidR="00D62E21" w:rsidRPr="00FE12F3" w:rsidRDefault="00D62E21" w:rsidP="00D62E21">
      <w:pPr>
        <w:pStyle w:val="a3"/>
        <w:numPr>
          <w:ilvl w:val="0"/>
          <w:numId w:val="12"/>
        </w:numPr>
        <w:spacing w:line="360" w:lineRule="auto"/>
        <w:jc w:val="both"/>
        <w:rPr>
          <w:rFonts w:asciiTheme="majorBidi" w:hAnsiTheme="majorBidi" w:cstheme="majorBidi"/>
          <w:b/>
          <w:bCs/>
          <w:sz w:val="28"/>
          <w:szCs w:val="28"/>
          <w:lang w:bidi="ar-IQ"/>
        </w:rPr>
      </w:pPr>
      <w:r>
        <w:rPr>
          <w:rFonts w:asciiTheme="majorBidi" w:hAnsiTheme="majorBidi" w:cstheme="majorBidi" w:hint="cs"/>
          <w:sz w:val="28"/>
          <w:szCs w:val="28"/>
          <w:rtl/>
          <w:lang w:bidi="ar-IQ"/>
        </w:rPr>
        <w:t>يتميز هذا النظام بإبراز النظم الجيومورفولوجية الرئيسة</w:t>
      </w:r>
    </w:p>
    <w:p w:rsidR="00D62E21" w:rsidRPr="00FE12F3" w:rsidRDefault="00D62E21" w:rsidP="00D62E21">
      <w:pPr>
        <w:pStyle w:val="a3"/>
        <w:numPr>
          <w:ilvl w:val="0"/>
          <w:numId w:val="12"/>
        </w:numPr>
        <w:spacing w:line="360" w:lineRule="auto"/>
        <w:jc w:val="both"/>
        <w:rPr>
          <w:rFonts w:asciiTheme="majorBidi" w:hAnsiTheme="majorBidi" w:cstheme="majorBidi"/>
          <w:b/>
          <w:bCs/>
          <w:sz w:val="28"/>
          <w:szCs w:val="28"/>
          <w:lang w:bidi="ar-IQ"/>
        </w:rPr>
      </w:pPr>
      <w:r>
        <w:rPr>
          <w:rFonts w:asciiTheme="majorBidi" w:hAnsiTheme="majorBidi" w:cstheme="majorBidi" w:hint="cs"/>
          <w:sz w:val="28"/>
          <w:szCs w:val="28"/>
          <w:rtl/>
          <w:lang w:bidi="ar-IQ"/>
        </w:rPr>
        <w:t>يتم تثبيت المعلومات الاساسية للخريطة الجيمورفولوجية برموز خطية ومساحية ملونة وبتكاليف قليلة نسبيا</w:t>
      </w:r>
    </w:p>
    <w:p w:rsidR="00D62E21" w:rsidRPr="00FE12F3" w:rsidRDefault="00D62E21" w:rsidP="00D62E21">
      <w:pPr>
        <w:pStyle w:val="a3"/>
        <w:numPr>
          <w:ilvl w:val="0"/>
          <w:numId w:val="12"/>
        </w:numPr>
        <w:spacing w:line="360" w:lineRule="auto"/>
        <w:jc w:val="both"/>
        <w:rPr>
          <w:rFonts w:asciiTheme="majorBidi" w:hAnsiTheme="majorBidi" w:cstheme="majorBidi"/>
          <w:b/>
          <w:bCs/>
          <w:sz w:val="28"/>
          <w:szCs w:val="28"/>
          <w:lang w:bidi="ar-IQ"/>
        </w:rPr>
      </w:pPr>
      <w:r>
        <w:rPr>
          <w:rFonts w:asciiTheme="majorBidi" w:hAnsiTheme="majorBidi" w:cstheme="majorBidi" w:hint="cs"/>
          <w:sz w:val="28"/>
          <w:szCs w:val="28"/>
          <w:rtl/>
          <w:lang w:bidi="ar-IQ"/>
        </w:rPr>
        <w:t>صمم هذا النظام لا نتاج الخرائط الجيومورفولوجية التطبيقية بمقاييس مختلفة</w:t>
      </w:r>
    </w:p>
    <w:p w:rsidR="00D62E21" w:rsidRDefault="00D62E21" w:rsidP="00D62E21">
      <w:pPr>
        <w:pStyle w:val="a3"/>
        <w:numPr>
          <w:ilvl w:val="0"/>
          <w:numId w:val="12"/>
        </w:numPr>
        <w:spacing w:line="360" w:lineRule="auto"/>
        <w:jc w:val="both"/>
        <w:rPr>
          <w:rFonts w:asciiTheme="majorBidi" w:hAnsiTheme="majorBidi" w:cstheme="majorBidi"/>
          <w:b/>
          <w:bCs/>
          <w:sz w:val="28"/>
          <w:szCs w:val="28"/>
          <w:lang w:bidi="ar-IQ"/>
        </w:rPr>
      </w:pPr>
      <w:r>
        <w:rPr>
          <w:rFonts w:asciiTheme="majorBidi" w:hAnsiTheme="majorBidi" w:cstheme="majorBidi" w:hint="cs"/>
          <w:sz w:val="28"/>
          <w:szCs w:val="28"/>
          <w:rtl/>
          <w:lang w:bidi="ar-IQ"/>
        </w:rPr>
        <w:t xml:space="preserve">روعي ان يكون دليل الخريطة النهائي مرنا مما يزيد من امكانية استخدامه وتطبيقه في ارض وبيئات </w:t>
      </w:r>
      <w:proofErr w:type="spellStart"/>
      <w:r>
        <w:rPr>
          <w:rFonts w:asciiTheme="majorBidi" w:hAnsiTheme="majorBidi" w:cstheme="majorBidi" w:hint="cs"/>
          <w:sz w:val="28"/>
          <w:szCs w:val="28"/>
          <w:rtl/>
          <w:lang w:bidi="ar-IQ"/>
        </w:rPr>
        <w:t>تحاتية</w:t>
      </w:r>
      <w:proofErr w:type="spellEnd"/>
      <w:r>
        <w:rPr>
          <w:rFonts w:asciiTheme="majorBidi" w:hAnsiTheme="majorBidi" w:cstheme="majorBidi" w:hint="cs"/>
          <w:sz w:val="28"/>
          <w:szCs w:val="28"/>
          <w:rtl/>
          <w:lang w:bidi="ar-IQ"/>
        </w:rPr>
        <w:t xml:space="preserve"> مختلفة. </w:t>
      </w:r>
    </w:p>
    <w:p w:rsidR="00D62E21" w:rsidRPr="00FE12F3" w:rsidRDefault="00D62E21" w:rsidP="00D62E21">
      <w:pPr>
        <w:pStyle w:val="a3"/>
        <w:spacing w:line="360" w:lineRule="auto"/>
        <w:jc w:val="both"/>
        <w:rPr>
          <w:rFonts w:asciiTheme="majorBidi" w:hAnsiTheme="majorBidi" w:cstheme="majorBidi"/>
          <w:b/>
          <w:bCs/>
          <w:sz w:val="28"/>
          <w:szCs w:val="28"/>
          <w:lang w:bidi="ar-IQ"/>
        </w:rPr>
      </w:pPr>
      <w:r>
        <w:rPr>
          <w:rFonts w:asciiTheme="majorBidi" w:hAnsiTheme="majorBidi" w:cstheme="majorBidi" w:hint="cs"/>
          <w:b/>
          <w:bCs/>
          <w:noProof/>
          <w:sz w:val="28"/>
          <w:szCs w:val="28"/>
          <w:rtl/>
        </w:rPr>
        <mc:AlternateContent>
          <mc:Choice Requires="wps">
            <w:drawing>
              <wp:anchor distT="0" distB="0" distL="114300" distR="114300" simplePos="0" relativeHeight="251663360" behindDoc="0" locked="0" layoutInCell="1" allowOverlap="1" wp14:anchorId="016E68D9" wp14:editId="03B8FCF1">
                <wp:simplePos x="0" y="0"/>
                <wp:positionH relativeFrom="column">
                  <wp:posOffset>108683</wp:posOffset>
                </wp:positionH>
                <wp:positionV relativeFrom="paragraph">
                  <wp:posOffset>-66040</wp:posOffset>
                </wp:positionV>
                <wp:extent cx="914400" cy="231355"/>
                <wp:effectExtent l="0" t="0" r="0" b="0"/>
                <wp:wrapNone/>
                <wp:docPr id="32" name="Text Box 32"/>
                <wp:cNvGraphicFramePr/>
                <a:graphic xmlns:a="http://schemas.openxmlformats.org/drawingml/2006/main">
                  <a:graphicData uri="http://schemas.microsoft.com/office/word/2010/wordprocessingShape">
                    <wps:wsp>
                      <wps:cNvSpPr txBox="1"/>
                      <wps:spPr>
                        <a:xfrm>
                          <a:off x="0" y="0"/>
                          <a:ext cx="914400" cy="231355"/>
                        </a:xfrm>
                        <a:prstGeom prst="rect">
                          <a:avLst/>
                        </a:prstGeom>
                        <a:solidFill>
                          <a:sysClr val="window" lastClr="FFFFFF"/>
                        </a:solidFill>
                        <a:ln w="6350">
                          <a:noFill/>
                        </a:ln>
                        <a:effectLst/>
                      </wps:spPr>
                      <wps:txbx>
                        <w:txbxContent>
                          <w:p w:rsidR="00D62E21" w:rsidRPr="003D6283" w:rsidRDefault="00D62E21" w:rsidP="00D62E21">
                            <w:pPr>
                              <w:rPr>
                                <w:rFonts w:asciiTheme="majorBidi" w:hAnsiTheme="majorBidi" w:cstheme="majorBidi"/>
                                <w:b/>
                                <w:bCs/>
                                <w:sz w:val="28"/>
                                <w:szCs w:val="28"/>
                                <w:lang w:bidi="ar-IQ"/>
                              </w:rPr>
                            </w:pPr>
                          </w:p>
                        </w:txbxContent>
                      </wps:txbx>
                      <wps:bodyPr rot="0" spcFirstLastPara="0" vertOverflow="overflow" horzOverflow="overflow" vert="horz" wrap="none" lIns="91440" tIns="45720" rIns="91440" bIns="45720" numCol="1" spcCol="0" rtlCol="1"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32" o:spid="_x0000_s1029" type="#_x0000_t202" style="position:absolute;left:0;text-align:left;margin-left:8.55pt;margin-top:-5.2pt;width:1in;height:18.2pt;z-index:251663360;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" fillcolor="window" stroked="f" strokeweight=".5pt">
                <v:textbox>
                  <w:txbxContent>
                    <w:p w:rsidR="00D62E21" w:rsidRPr="003D6283" w:rsidRDefault="00D62E21" w:rsidP="00D62E21">
                      <w:pPr>
                        <w:rPr>
                          <w:rFonts w:asciiTheme="majorBidi" w:hAnsiTheme="majorBidi" w:cstheme="majorBidi"/>
                          <w:b/>
                          <w:bCs/>
                          <w:sz w:val="28"/>
                          <w:szCs w:val="28"/>
                          <w:lang w:bidi="ar-IQ"/>
                        </w:rPr>
                      </w:pPr>
                    </w:p>
                  </w:txbxContent>
                </v:textbox>
              </v:shape>
            </w:pict>
          </mc:Fallback>
        </mc:AlternateContent>
      </w:r>
    </w:p>
    <w:p w:rsidR="00D62E21" w:rsidRDefault="00D62E21" w:rsidP="00D62E21">
      <w:pPr>
        <w:spacing w:line="360" w:lineRule="auto"/>
        <w:rPr>
          <w:rFonts w:asciiTheme="majorBidi" w:hAnsiTheme="majorBidi" w:cstheme="majorBidi"/>
          <w:b/>
          <w:bCs/>
          <w:sz w:val="28"/>
          <w:szCs w:val="28"/>
          <w:rtl/>
          <w:lang w:bidi="ar-IQ"/>
        </w:rPr>
      </w:pPr>
      <w:r>
        <w:rPr>
          <w:rFonts w:asciiTheme="majorBidi" w:hAnsiTheme="majorBidi" w:cs="Times New Roman"/>
          <w:b/>
          <w:bCs/>
          <w:noProof/>
          <w:sz w:val="28"/>
          <w:szCs w:val="28"/>
          <w:rtl/>
        </w:rPr>
        <w:lastRenderedPageBreak/>
        <w:drawing>
          <wp:inline distT="0" distB="0" distL="0" distR="0" wp14:anchorId="6ACC59B0" wp14:editId="3C99A5FA">
            <wp:extent cx="5713331" cy="3789417"/>
            <wp:effectExtent l="0" t="0" r="1905" b="1905"/>
            <wp:docPr id="25" name="Picture 25" descr="C:\Users\hp\Downloads\01_plai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p\Downloads\01_plains.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13727" cy="3789680"/>
                    </a:xfrm>
                    <a:prstGeom prst="rect">
                      <a:avLst/>
                    </a:prstGeom>
                    <a:noFill/>
                    <a:ln>
                      <a:noFill/>
                    </a:ln>
                  </pic:spPr>
                </pic:pic>
              </a:graphicData>
            </a:graphic>
          </wp:inline>
        </w:drawing>
      </w:r>
      <w:r>
        <w:rPr>
          <w:rFonts w:asciiTheme="majorBidi" w:hAnsiTheme="majorBidi" w:cs="Times New Roman"/>
          <w:b/>
          <w:bCs/>
          <w:noProof/>
          <w:sz w:val="28"/>
          <w:szCs w:val="28"/>
          <w:rtl/>
        </w:rPr>
        <w:drawing>
          <wp:inline distT="0" distB="0" distL="0" distR="0" wp14:anchorId="6D813E0F" wp14:editId="1236C847">
            <wp:extent cx="5746703" cy="3829500"/>
            <wp:effectExtent l="0" t="0" r="6985" b="0"/>
            <wp:docPr id="27" name="Picture 27" descr="C:\Users\hp\Downloads\Fig11.8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p\Downloads\Fig11.8b.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3354" cy="3833932"/>
                    </a:xfrm>
                    <a:prstGeom prst="rect">
                      <a:avLst/>
                    </a:prstGeom>
                    <a:noFill/>
                    <a:ln>
                      <a:noFill/>
                    </a:ln>
                  </pic:spPr>
                </pic:pic>
              </a:graphicData>
            </a:graphic>
          </wp:inline>
        </w:drawing>
      </w:r>
    </w:p>
    <w:p w:rsidR="00D62E21" w:rsidRDefault="00D62E21" w:rsidP="00D62E21">
      <w:pPr>
        <w:spacing w:line="360" w:lineRule="auto"/>
        <w:jc w:val="center"/>
        <w:rPr>
          <w:rFonts w:asciiTheme="majorBidi" w:hAnsiTheme="majorBidi" w:cstheme="majorBidi"/>
          <w:b/>
          <w:bCs/>
          <w:sz w:val="28"/>
          <w:szCs w:val="28"/>
          <w:rtl/>
          <w:lang w:bidi="ar-IQ"/>
        </w:rPr>
      </w:pPr>
      <w:r>
        <w:rPr>
          <w:rFonts w:asciiTheme="majorBidi" w:hAnsiTheme="majorBidi" w:cs="Times New Roman"/>
          <w:b/>
          <w:bCs/>
          <w:noProof/>
          <w:sz w:val="28"/>
          <w:szCs w:val="28"/>
          <w:rtl/>
        </w:rPr>
        <w:lastRenderedPageBreak/>
        <w:drawing>
          <wp:inline distT="0" distB="0" distL="0" distR="0" wp14:anchorId="5AAE04F6" wp14:editId="610141E8">
            <wp:extent cx="5717540" cy="5166995"/>
            <wp:effectExtent l="0" t="0" r="0" b="0"/>
            <wp:docPr id="26" name="Picture 26" descr="C:\Users\hp\Downloads\Fig11.8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hp\Downloads\Fig11.8b.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17540" cy="5166995"/>
                    </a:xfrm>
                    <a:prstGeom prst="rect">
                      <a:avLst/>
                    </a:prstGeom>
                    <a:noFill/>
                    <a:ln>
                      <a:noFill/>
                    </a:ln>
                  </pic:spPr>
                </pic:pic>
              </a:graphicData>
            </a:graphic>
          </wp:inline>
        </w:drawing>
      </w:r>
    </w:p>
    <w:p w:rsidR="000D09B9" w:rsidRDefault="000D09B9">
      <w:bookmarkStart w:id="0" w:name="_GoBack"/>
      <w:bookmarkEnd w:id="0"/>
    </w:p>
    <w:sectPr w:rsidR="000D09B9" w:rsidSect="00D62E21">
      <w:pgSz w:w="11906" w:h="16838"/>
      <w:pgMar w:top="1440" w:right="707" w:bottom="1440" w:left="567"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6449D"/>
    <w:multiLevelType w:val="hybridMultilevel"/>
    <w:tmpl w:val="875A1374"/>
    <w:lvl w:ilvl="0" w:tplc="AE4E8B54">
      <w:start w:val="1"/>
      <w:numFmt w:val="arabicAlpha"/>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356197C"/>
    <w:multiLevelType w:val="hybridMultilevel"/>
    <w:tmpl w:val="B98E0B0E"/>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2796AA0"/>
    <w:multiLevelType w:val="hybridMultilevel"/>
    <w:tmpl w:val="9A0C5DF4"/>
    <w:lvl w:ilvl="0" w:tplc="298C370E">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241F0421"/>
    <w:multiLevelType w:val="hybridMultilevel"/>
    <w:tmpl w:val="3E64F30A"/>
    <w:lvl w:ilvl="0" w:tplc="8188DAD0">
      <w:start w:val="1"/>
      <w:numFmt w:val="arabicAlpha"/>
      <w:lvlText w:val="%1."/>
      <w:lvlJc w:val="left"/>
      <w:pPr>
        <w:ind w:left="720" w:hanging="360"/>
      </w:pPr>
      <w:rPr>
        <w:rFonts w:asciiTheme="majorBidi" w:eastAsiaTheme="minorHAnsi" w:hAnsiTheme="majorBid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5FD1332"/>
    <w:multiLevelType w:val="hybridMultilevel"/>
    <w:tmpl w:val="4BA8CC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C9C1796"/>
    <w:multiLevelType w:val="hybridMultilevel"/>
    <w:tmpl w:val="4E52ED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2CD6BD8"/>
    <w:multiLevelType w:val="hybridMultilevel"/>
    <w:tmpl w:val="295056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CD24788"/>
    <w:multiLevelType w:val="hybridMultilevel"/>
    <w:tmpl w:val="1816621A"/>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EC346E3"/>
    <w:multiLevelType w:val="hybridMultilevel"/>
    <w:tmpl w:val="DEB8F484"/>
    <w:lvl w:ilvl="0" w:tplc="524EF0FE">
      <w:start w:val="1"/>
      <w:numFmt w:val="arabicAlpha"/>
      <w:lvlText w:val="%1."/>
      <w:lvlJc w:val="left"/>
      <w:pPr>
        <w:ind w:left="1800" w:hanging="360"/>
      </w:pPr>
      <w:rPr>
        <w:rFonts w:hint="default"/>
        <w:b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517237EC"/>
    <w:multiLevelType w:val="hybridMultilevel"/>
    <w:tmpl w:val="0F8E19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80D3511"/>
    <w:multiLevelType w:val="hybridMultilevel"/>
    <w:tmpl w:val="16CCFFFA"/>
    <w:lvl w:ilvl="0" w:tplc="37645F30">
      <w:start w:val="1"/>
      <w:numFmt w:val="arabicAlpha"/>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6D130C7"/>
    <w:multiLevelType w:val="hybridMultilevel"/>
    <w:tmpl w:val="3A6003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7"/>
  </w:num>
  <w:num w:numId="3">
    <w:abstractNumId w:val="9"/>
  </w:num>
  <w:num w:numId="4">
    <w:abstractNumId w:val="6"/>
  </w:num>
  <w:num w:numId="5">
    <w:abstractNumId w:val="11"/>
  </w:num>
  <w:num w:numId="6">
    <w:abstractNumId w:val="0"/>
  </w:num>
  <w:num w:numId="7">
    <w:abstractNumId w:val="3"/>
  </w:num>
  <w:num w:numId="8">
    <w:abstractNumId w:val="10"/>
  </w:num>
  <w:num w:numId="9">
    <w:abstractNumId w:val="2"/>
  </w:num>
  <w:num w:numId="10">
    <w:abstractNumId w:val="8"/>
  </w:num>
  <w:num w:numId="11">
    <w:abstractNumId w:val="1"/>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3"/>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2538"/>
    <w:rsid w:val="000D09B9"/>
    <w:rsid w:val="006B1C95"/>
    <w:rsid w:val="00712538"/>
    <w:rsid w:val="00770E20"/>
    <w:rsid w:val="00D03D4E"/>
    <w:rsid w:val="00D62E2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2E21"/>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62E21"/>
    <w:pPr>
      <w:ind w:left="720"/>
      <w:contextualSpacing/>
    </w:pPr>
  </w:style>
  <w:style w:type="paragraph" w:styleId="a4">
    <w:name w:val="Balloon Text"/>
    <w:basedOn w:val="a"/>
    <w:link w:val="Char"/>
    <w:uiPriority w:val="99"/>
    <w:semiHidden/>
    <w:unhideWhenUsed/>
    <w:rsid w:val="00D62E21"/>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D62E2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2E21"/>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62E21"/>
    <w:pPr>
      <w:ind w:left="720"/>
      <w:contextualSpacing/>
    </w:pPr>
  </w:style>
  <w:style w:type="paragraph" w:styleId="a4">
    <w:name w:val="Balloon Text"/>
    <w:basedOn w:val="a"/>
    <w:link w:val="Char"/>
    <w:uiPriority w:val="99"/>
    <w:semiHidden/>
    <w:unhideWhenUsed/>
    <w:rsid w:val="00D62E21"/>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D62E2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7</Pages>
  <Words>1101</Words>
  <Characters>6277</Characters>
  <Application>Microsoft Office Word</Application>
  <DocSecurity>0</DocSecurity>
  <Lines>52</Lines>
  <Paragraphs>14</Paragraphs>
  <ScaleCrop>false</ScaleCrop>
  <Company/>
  <LinksUpToDate>false</LinksUpToDate>
  <CharactersWithSpaces>7364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iCloud Computing</dc:creator>
  <cp:keywords/>
  <dc:description/>
  <cp:lastModifiedBy>iCloud Computing</cp:lastModifiedBy>
  <cp:revision>4</cp:revision>
  <dcterms:created xsi:type="dcterms:W3CDTF">2015-12-19T19:15:00Z</dcterms:created>
  <dcterms:modified xsi:type="dcterms:W3CDTF">2015-12-19T19:40:00Z</dcterms:modified>
</cp:coreProperties>
</file>